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0855D" w14:textId="77777777" w:rsidR="00F86A31" w:rsidRDefault="00F86A31">
      <w:pPr>
        <w:jc w:val="center"/>
        <w:rPr>
          <w:b/>
          <w:color w:val="8A1538"/>
          <w:sz w:val="48"/>
        </w:rPr>
      </w:pPr>
    </w:p>
    <w:p w14:paraId="50F0C7D0" w14:textId="77777777" w:rsidR="00F86A31" w:rsidRDefault="00F86A31">
      <w:pPr>
        <w:jc w:val="center"/>
        <w:rPr>
          <w:b/>
          <w:color w:val="8A1538"/>
          <w:sz w:val="48"/>
        </w:rPr>
      </w:pPr>
    </w:p>
    <w:p w14:paraId="4D591F5F" w14:textId="77777777" w:rsidR="00F86A31" w:rsidRDefault="00F86A31">
      <w:pPr>
        <w:jc w:val="center"/>
        <w:rPr>
          <w:b/>
          <w:color w:val="8A1538"/>
          <w:sz w:val="48"/>
        </w:rPr>
      </w:pPr>
    </w:p>
    <w:p w14:paraId="22A13165" w14:textId="77777777" w:rsidR="00F86A31" w:rsidRDefault="00F86A31">
      <w:pPr>
        <w:jc w:val="center"/>
        <w:rPr>
          <w:b/>
          <w:color w:val="8A1538"/>
          <w:sz w:val="48"/>
        </w:rPr>
      </w:pPr>
    </w:p>
    <w:p w14:paraId="5706B669" w14:textId="77777777" w:rsidR="00F86A31" w:rsidRDefault="00F86A31">
      <w:pPr>
        <w:jc w:val="center"/>
        <w:rPr>
          <w:b/>
          <w:color w:val="8A1538"/>
          <w:sz w:val="48"/>
        </w:rPr>
      </w:pPr>
    </w:p>
    <w:p w14:paraId="610CCBC5" w14:textId="1CF0A56B" w:rsidR="003B47D7" w:rsidRPr="007B4C50" w:rsidRDefault="00000000">
      <w:pPr>
        <w:jc w:val="center"/>
        <w:rPr>
          <w:lang w:val="es-EC"/>
        </w:rPr>
      </w:pPr>
      <w:r w:rsidRPr="007B4C50">
        <w:rPr>
          <w:b/>
          <w:color w:val="8A1538"/>
          <w:sz w:val="48"/>
          <w:lang w:val="es-EC"/>
        </w:rPr>
        <w:t>FONDO DiDiCo</w:t>
      </w:r>
    </w:p>
    <w:p w14:paraId="42F23C3A" w14:textId="77777777" w:rsidR="003B47D7" w:rsidRPr="00044BC4" w:rsidRDefault="00000000">
      <w:pPr>
        <w:jc w:val="center"/>
        <w:rPr>
          <w:b/>
          <w:color w:val="8A1538"/>
          <w:sz w:val="36"/>
          <w:lang w:val="es-EC"/>
        </w:rPr>
      </w:pPr>
      <w:r w:rsidRPr="00044BC4">
        <w:rPr>
          <w:b/>
          <w:color w:val="8A1538"/>
          <w:sz w:val="36"/>
          <w:lang w:val="es-EC"/>
        </w:rPr>
        <w:t>DIFUNDE  |  DIVULGA  |  CONECTA</w:t>
      </w:r>
    </w:p>
    <w:p w14:paraId="61FD59FB" w14:textId="77777777" w:rsidR="003B47D7" w:rsidRPr="007B4C50" w:rsidRDefault="00000000">
      <w:pPr>
        <w:jc w:val="center"/>
        <w:rPr>
          <w:lang w:val="es-EC"/>
        </w:rPr>
      </w:pPr>
      <w:r w:rsidRPr="007B4C50">
        <w:rPr>
          <w:b/>
          <w:color w:val="8A1538"/>
          <w:sz w:val="36"/>
          <w:lang w:val="es-EC"/>
        </w:rPr>
        <w:t>INSTRUCTIVO OPERATIVO DE POSTULACIÓN Y LLENADO DE FORMULARIOS</w:t>
      </w:r>
    </w:p>
    <w:p w14:paraId="4F71D503" w14:textId="77777777" w:rsidR="003B47D7" w:rsidRPr="007B4C50" w:rsidRDefault="00000000">
      <w:pPr>
        <w:jc w:val="center"/>
        <w:rPr>
          <w:sz w:val="22"/>
          <w:lang w:val="es-EC"/>
        </w:rPr>
      </w:pPr>
      <w:r w:rsidRPr="007B4C50">
        <w:rPr>
          <w:sz w:val="22"/>
          <w:lang w:val="es-EC"/>
        </w:rPr>
        <w:t>Vicerrectorado de Investigación e Innovación</w:t>
      </w:r>
      <w:r w:rsidRPr="007B4C50">
        <w:rPr>
          <w:sz w:val="22"/>
          <w:lang w:val="es-EC"/>
        </w:rPr>
        <w:br/>
        <w:t>Dirección de Investigación y Desarrollo</w:t>
      </w:r>
      <w:r w:rsidRPr="007B4C50">
        <w:rPr>
          <w:sz w:val="22"/>
          <w:lang w:val="es-EC"/>
        </w:rPr>
        <w:br/>
        <w:t>Jefatura de Divulgación Científica y Publicaciones</w:t>
      </w:r>
    </w:p>
    <w:p w14:paraId="73E41E1F" w14:textId="77777777" w:rsidR="00F86A31" w:rsidRPr="007B4C50" w:rsidRDefault="00F86A31">
      <w:pPr>
        <w:jc w:val="center"/>
        <w:rPr>
          <w:sz w:val="22"/>
          <w:lang w:val="es-EC"/>
        </w:rPr>
      </w:pPr>
    </w:p>
    <w:p w14:paraId="65D03B33" w14:textId="77777777" w:rsidR="00F86A31" w:rsidRPr="007B4C50" w:rsidRDefault="00F86A31">
      <w:pPr>
        <w:jc w:val="center"/>
        <w:rPr>
          <w:sz w:val="22"/>
          <w:lang w:val="es-EC"/>
        </w:rPr>
      </w:pPr>
    </w:p>
    <w:p w14:paraId="30F156EC" w14:textId="77777777" w:rsidR="00F86A31" w:rsidRPr="007B4C50" w:rsidRDefault="00F86A31">
      <w:pPr>
        <w:jc w:val="center"/>
        <w:rPr>
          <w:sz w:val="22"/>
          <w:lang w:val="es-EC"/>
        </w:rPr>
      </w:pPr>
    </w:p>
    <w:p w14:paraId="6319DBA2" w14:textId="77777777" w:rsidR="00F86A31" w:rsidRPr="007B4C50" w:rsidRDefault="00F86A31">
      <w:pPr>
        <w:jc w:val="center"/>
        <w:rPr>
          <w:sz w:val="22"/>
          <w:lang w:val="es-EC"/>
        </w:rPr>
      </w:pPr>
    </w:p>
    <w:p w14:paraId="46EF78FF" w14:textId="77777777" w:rsidR="00F86A31" w:rsidRPr="007B4C50" w:rsidRDefault="00F86A31">
      <w:pPr>
        <w:jc w:val="center"/>
        <w:rPr>
          <w:lang w:val="es-EC"/>
        </w:rPr>
      </w:pPr>
    </w:p>
    <w:p w14:paraId="5D05C455" w14:textId="77777777" w:rsidR="003B47D7" w:rsidRDefault="00000000">
      <w:pPr>
        <w:jc w:val="center"/>
        <w:rPr>
          <w:i/>
        </w:rPr>
      </w:pPr>
      <w:r>
        <w:rPr>
          <w:i/>
        </w:rPr>
        <w:t>Cuenca - Ecuador | 2026</w:t>
      </w:r>
    </w:p>
    <w:p w14:paraId="7C77163D" w14:textId="77777777" w:rsidR="00F86A31" w:rsidRDefault="00F86A31">
      <w:pPr>
        <w:jc w:val="center"/>
        <w:rPr>
          <w:i/>
        </w:rPr>
      </w:pPr>
    </w:p>
    <w:p w14:paraId="498FA34B" w14:textId="77777777" w:rsidR="00F86A31" w:rsidRDefault="00F86A31">
      <w:pPr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3B47D7" w:rsidRPr="001111BA" w14:paraId="4782800D" w14:textId="77777777">
        <w:trPr>
          <w:jc w:val="center"/>
        </w:trPr>
        <w:tc>
          <w:tcPr>
            <w:tcW w:w="10166" w:type="dxa"/>
            <w:shd w:val="clear" w:color="auto" w:fill="F5F1F2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149CE77" w14:textId="77777777" w:rsidR="003B47D7" w:rsidRPr="007B4C50" w:rsidRDefault="00000000">
            <w:pPr>
              <w:rPr>
                <w:lang w:val="es-EC"/>
              </w:rPr>
            </w:pPr>
            <w:r w:rsidRPr="007B4C50">
              <w:rPr>
                <w:b/>
                <w:color w:val="8A1538"/>
                <w:lang w:val="es-EC"/>
              </w:rPr>
              <w:t xml:space="preserve">PROPÓSITO DEL INSTRUCTIVO  </w:t>
            </w:r>
            <w:r w:rsidRPr="007B4C50">
              <w:rPr>
                <w:lang w:val="es-EC"/>
              </w:rPr>
              <w:t>Guiar el registro de la postulación en los formularios institucionales. Este documento no sustituye las Bases de la Convocatoria DiDiCo 2026 ni reproduce sus reglas de evaluación o adjudicación.</w:t>
            </w:r>
          </w:p>
        </w:tc>
      </w:tr>
    </w:tbl>
    <w:p w14:paraId="74773DDF" w14:textId="77777777" w:rsidR="003B47D7" w:rsidRPr="007B4C50" w:rsidRDefault="003B47D7">
      <w:pPr>
        <w:rPr>
          <w:lang w:val="es-EC"/>
        </w:rPr>
      </w:pPr>
    </w:p>
    <w:p w14:paraId="1D8D9B56" w14:textId="77777777" w:rsidR="003B47D7" w:rsidRPr="007B4C50" w:rsidRDefault="00000000">
      <w:pPr>
        <w:rPr>
          <w:lang w:val="es-EC"/>
        </w:rPr>
      </w:pPr>
      <w:r w:rsidRPr="007B4C50">
        <w:rPr>
          <w:lang w:val="es-EC"/>
        </w:rPr>
        <w:br w:type="page"/>
      </w:r>
    </w:p>
    <w:p w14:paraId="5C8CE784" w14:textId="77777777" w:rsidR="003B47D7" w:rsidRDefault="00000000">
      <w:pPr>
        <w:pStyle w:val="Ttulo1"/>
      </w:pPr>
      <w:r>
        <w:lastRenderedPageBreak/>
        <w:t>1. Antes de abrir el formulario</w:t>
      </w:r>
    </w:p>
    <w:p w14:paraId="249A926A" w14:textId="7E27011E" w:rsidR="003B47D7" w:rsidRPr="007B4C50" w:rsidRDefault="00000000" w:rsidP="00F86A31">
      <w:pPr>
        <w:pStyle w:val="Prrafodelista"/>
        <w:numPr>
          <w:ilvl w:val="0"/>
          <w:numId w:val="10"/>
        </w:numPr>
        <w:jc w:val="both"/>
        <w:rPr>
          <w:lang w:val="es-EC"/>
        </w:rPr>
      </w:pPr>
      <w:r w:rsidRPr="007B4C50">
        <w:rPr>
          <w:lang w:val="es-EC"/>
        </w:rPr>
        <w:t>Prepare previamente la información y documentación que será solicitada en el formulario.</w:t>
      </w:r>
    </w:p>
    <w:p w14:paraId="58EFAFB8" w14:textId="1CBAD8B9" w:rsidR="003B47D7" w:rsidRPr="007B4C50" w:rsidRDefault="00000000" w:rsidP="00F86A31">
      <w:pPr>
        <w:pStyle w:val="Prrafodelista"/>
        <w:numPr>
          <w:ilvl w:val="0"/>
          <w:numId w:val="10"/>
        </w:numPr>
        <w:jc w:val="both"/>
        <w:rPr>
          <w:lang w:val="es-EC"/>
        </w:rPr>
      </w:pPr>
      <w:r w:rsidRPr="007B4C50">
        <w:rPr>
          <w:lang w:val="es-EC"/>
        </w:rPr>
        <w:t>La información registrada debe ser clara, completa, coherente y verificable.</w:t>
      </w:r>
    </w:p>
    <w:p w14:paraId="7E34FD0F" w14:textId="3799906D" w:rsidR="003B47D7" w:rsidRPr="007B4C50" w:rsidRDefault="00000000" w:rsidP="00F86A31">
      <w:pPr>
        <w:pStyle w:val="Prrafodelista"/>
        <w:numPr>
          <w:ilvl w:val="0"/>
          <w:numId w:val="10"/>
        </w:numPr>
        <w:jc w:val="both"/>
        <w:rPr>
          <w:lang w:val="es-EC"/>
        </w:rPr>
      </w:pPr>
      <w:r w:rsidRPr="007B4C50">
        <w:rPr>
          <w:lang w:val="es-EC"/>
        </w:rPr>
        <w:t>Los datos consignados en el formulario deben guardar correspondencia con los documentos adjuntos.</w:t>
      </w:r>
    </w:p>
    <w:p w14:paraId="51DD12C6" w14:textId="7D4EE128" w:rsidR="003B47D7" w:rsidRPr="007B4C50" w:rsidRDefault="00000000" w:rsidP="00F86A31">
      <w:pPr>
        <w:pStyle w:val="Prrafodelista"/>
        <w:numPr>
          <w:ilvl w:val="0"/>
          <w:numId w:val="10"/>
        </w:numPr>
        <w:jc w:val="both"/>
        <w:rPr>
          <w:lang w:val="es-EC"/>
        </w:rPr>
      </w:pPr>
      <w:r w:rsidRPr="007B4C50">
        <w:rPr>
          <w:lang w:val="es-EC"/>
        </w:rPr>
        <w:t>Los archivos deberán ser legibles, completos y corresponder a la postulación.</w:t>
      </w:r>
    </w:p>
    <w:p w14:paraId="2926062E" w14:textId="7505F4A2" w:rsidR="003B47D7" w:rsidRPr="007B4C50" w:rsidRDefault="00000000" w:rsidP="00F86A31">
      <w:pPr>
        <w:pStyle w:val="Prrafodelista"/>
        <w:numPr>
          <w:ilvl w:val="0"/>
          <w:numId w:val="10"/>
        </w:numPr>
        <w:jc w:val="both"/>
        <w:rPr>
          <w:lang w:val="es-EC"/>
        </w:rPr>
      </w:pPr>
      <w:r w:rsidRPr="007B4C50">
        <w:rPr>
          <w:lang w:val="es-EC"/>
        </w:rPr>
        <w:t>No registre información que no pueda ser sustentada mediante documentación o fuentes verificables.</w:t>
      </w:r>
    </w:p>
    <w:p w14:paraId="32C7DACB" w14:textId="735E9DFC" w:rsidR="003B47D7" w:rsidRPr="007B4C50" w:rsidRDefault="00000000" w:rsidP="00F86A31">
      <w:pPr>
        <w:pStyle w:val="Prrafodelista"/>
        <w:numPr>
          <w:ilvl w:val="0"/>
          <w:numId w:val="10"/>
        </w:numPr>
        <w:jc w:val="both"/>
        <w:rPr>
          <w:lang w:val="es-EC"/>
        </w:rPr>
      </w:pPr>
      <w:r w:rsidRPr="007B4C50">
        <w:rPr>
          <w:lang w:val="es-EC"/>
        </w:rPr>
        <w:t>Revise cuidadosamente las preguntas del formulario, ya que algunas secciones pueden variar de acuerdo con la modalidad o categoría seleccionada.</w:t>
      </w:r>
    </w:p>
    <w:p w14:paraId="38216D8C" w14:textId="05E4476F" w:rsidR="003B47D7" w:rsidRPr="007B4C50" w:rsidRDefault="00000000" w:rsidP="00F86A31">
      <w:pPr>
        <w:pStyle w:val="Prrafodelista"/>
        <w:numPr>
          <w:ilvl w:val="0"/>
          <w:numId w:val="10"/>
        </w:numPr>
        <w:jc w:val="both"/>
        <w:rPr>
          <w:lang w:val="es-EC"/>
        </w:rPr>
      </w:pPr>
      <w:r w:rsidRPr="007B4C50">
        <w:rPr>
          <w:lang w:val="es-EC"/>
        </w:rPr>
        <w:t>Antes de enviar la postulación, verifique que haya completado todos los campos obligatorios y adjuntado la documentación requerida.</w:t>
      </w:r>
    </w:p>
    <w:p w14:paraId="7574587E" w14:textId="77777777" w:rsidR="003B47D7" w:rsidRPr="007B4C50" w:rsidRDefault="00000000">
      <w:pPr>
        <w:pStyle w:val="Ttulo1"/>
        <w:rPr>
          <w:lang w:val="es-EC"/>
        </w:rPr>
      </w:pPr>
      <w:r w:rsidRPr="007B4C50">
        <w:rPr>
          <w:lang w:val="es-EC"/>
        </w:rPr>
        <w:t>2. Reglas de llenado comunes</w:t>
      </w:r>
    </w:p>
    <w:p w14:paraId="0B73C24D" w14:textId="77777777" w:rsidR="003B47D7" w:rsidRPr="007B4C50" w:rsidRDefault="00000000" w:rsidP="00F86A31">
      <w:pPr>
        <w:pStyle w:val="Ttulo2"/>
        <w:jc w:val="both"/>
        <w:rPr>
          <w:lang w:val="es-EC"/>
        </w:rPr>
      </w:pPr>
      <w:r w:rsidRPr="007B4C50">
        <w:rPr>
          <w:lang w:val="es-EC"/>
        </w:rPr>
        <w:t>2.1 Escriba para quien evaluará la propuesta</w:t>
      </w:r>
    </w:p>
    <w:p w14:paraId="72F1C66E" w14:textId="77777777" w:rsidR="003B47D7" w:rsidRPr="007B4C50" w:rsidRDefault="00000000" w:rsidP="00F86A31">
      <w:pPr>
        <w:jc w:val="both"/>
        <w:rPr>
          <w:lang w:val="es-EC"/>
        </w:rPr>
      </w:pPr>
      <w:r w:rsidRPr="007B4C50">
        <w:rPr>
          <w:lang w:val="es-EC"/>
        </w:rPr>
        <w:t>Las respuestas deben permitir comprender qué propone, por qué es pertinente, cómo se ejecutará, qué producto o resultado se obtendrá y cómo se verificará. Evite respuestas genéricas como “beneficiará a la Universidad” sin explicar de qué manera.</w:t>
      </w:r>
    </w:p>
    <w:p w14:paraId="40566E96" w14:textId="77777777" w:rsidR="003B47D7" w:rsidRPr="007B4C50" w:rsidRDefault="00000000" w:rsidP="00F86A31">
      <w:pPr>
        <w:pStyle w:val="Ttulo2"/>
        <w:jc w:val="both"/>
        <w:rPr>
          <w:lang w:val="es-EC"/>
        </w:rPr>
      </w:pPr>
      <w:r w:rsidRPr="007B4C50">
        <w:rPr>
          <w:lang w:val="es-EC"/>
        </w:rPr>
        <w:t>2.2 Mantenga trazabilidad</w:t>
      </w:r>
    </w:p>
    <w:p w14:paraId="4EDD3773" w14:textId="77777777" w:rsidR="003B47D7" w:rsidRPr="007B4C50" w:rsidRDefault="00000000" w:rsidP="00F86A31">
      <w:pPr>
        <w:jc w:val="both"/>
        <w:rPr>
          <w:lang w:val="es-EC"/>
        </w:rPr>
      </w:pPr>
      <w:r w:rsidRPr="007B4C50">
        <w:rPr>
          <w:lang w:val="es-EC"/>
        </w:rPr>
        <w:t>La información del formulario debe guardar relación entre sí. El título, objetivo, actividad, producto, presupuesto, cronograma y documentos adjuntos deben referirse a la misma propuesta.</w:t>
      </w:r>
    </w:p>
    <w:p w14:paraId="17A51125" w14:textId="77777777" w:rsidR="003B47D7" w:rsidRPr="007B4C50" w:rsidRDefault="00000000" w:rsidP="00F86A31">
      <w:pPr>
        <w:pStyle w:val="Ttulo2"/>
        <w:jc w:val="both"/>
        <w:rPr>
          <w:lang w:val="es-EC"/>
        </w:rPr>
      </w:pPr>
      <w:r w:rsidRPr="007B4C50">
        <w:rPr>
          <w:lang w:val="es-EC"/>
        </w:rPr>
        <w:t>2.3 Prepare los anexos antes de comenzar</w:t>
      </w:r>
    </w:p>
    <w:p w14:paraId="328F6E2B" w14:textId="77777777" w:rsidR="003B47D7" w:rsidRPr="007B4C50" w:rsidRDefault="00000000" w:rsidP="00F86A31">
      <w:pPr>
        <w:jc w:val="both"/>
        <w:rPr>
          <w:lang w:val="es-EC"/>
        </w:rPr>
      </w:pPr>
      <w:r w:rsidRPr="007B4C50">
        <w:rPr>
          <w:lang w:val="es-EC"/>
        </w:rPr>
        <w:t>Tenga listos los documentos solicitados por el fondo. Si un documento solo aplica a determinadas modalidades o situaciones, adjúntelo cuando corresponda según las instrucciones del formulario y las bases.</w:t>
      </w:r>
    </w:p>
    <w:p w14:paraId="4382242A" w14:textId="77777777" w:rsidR="003B47D7" w:rsidRPr="007B4C50" w:rsidRDefault="00000000" w:rsidP="00F86A31">
      <w:pPr>
        <w:pStyle w:val="Ttulo2"/>
        <w:jc w:val="both"/>
        <w:rPr>
          <w:lang w:val="es-EC"/>
        </w:rPr>
      </w:pPr>
      <w:r w:rsidRPr="007B4C50">
        <w:rPr>
          <w:lang w:val="es-EC"/>
        </w:rPr>
        <w:t>2.4 Revise antes de enviar</w:t>
      </w:r>
    </w:p>
    <w:p w14:paraId="72B2301A" w14:textId="77777777" w:rsidR="003B47D7" w:rsidRPr="007B4C50" w:rsidRDefault="00000000" w:rsidP="00F86A31">
      <w:pPr>
        <w:jc w:val="both"/>
        <w:rPr>
          <w:lang w:val="es-EC"/>
        </w:rPr>
      </w:pPr>
      <w:r w:rsidRPr="007B4C50">
        <w:rPr>
          <w:lang w:val="es-EC"/>
        </w:rPr>
        <w:t>Una vez enviado el formulario, la información registrada será utilizada para la revisión de la postulación. Verifique especialmente campos obligatorios, archivos adjuntos, montos y fechas.</w:t>
      </w:r>
    </w:p>
    <w:p w14:paraId="001F0881" w14:textId="77777777" w:rsidR="003B47D7" w:rsidRPr="007B4C50" w:rsidRDefault="003B47D7">
      <w:pPr>
        <w:rPr>
          <w:lang w:val="es-EC"/>
        </w:rPr>
      </w:pPr>
    </w:p>
    <w:p w14:paraId="4195DA9C" w14:textId="77777777" w:rsidR="003B47D7" w:rsidRPr="007B4C50" w:rsidRDefault="00000000">
      <w:pPr>
        <w:pStyle w:val="Ttulo1"/>
        <w:rPr>
          <w:lang w:val="es-EC"/>
        </w:rPr>
      </w:pPr>
      <w:r w:rsidRPr="007B4C50">
        <w:rPr>
          <w:lang w:val="es-EC"/>
        </w:rPr>
        <w:t>3. FONDO DIFUNDE | Cómo completar el formulario</w:t>
      </w:r>
    </w:p>
    <w:p w14:paraId="2CF070C9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3.1 Información que debe tener lista</w:t>
      </w:r>
    </w:p>
    <w:p w14:paraId="1F239647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Carta definitiva de aceptación del congreso o seminario o carta de invitación, según la modalidad.</w:t>
      </w:r>
    </w:p>
    <w:p w14:paraId="3348F1AB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Trabajo en extenso que será presentado, cuando corresponda.</w:t>
      </w:r>
    </w:p>
    <w:p w14:paraId="106BF8BA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Información oficial del evento.</w:t>
      </w:r>
    </w:p>
    <w:p w14:paraId="1931B59D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Programa oficial del evento.</w:t>
      </w:r>
    </w:p>
    <w:p w14:paraId="23110ACC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Presupuesto referencial de los rubros solicitados.</w:t>
      </w:r>
    </w:p>
    <w:p w14:paraId="5FD807E1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Documentación adicional de respaldo, cuando corresponda.</w:t>
      </w:r>
    </w:p>
    <w:p w14:paraId="7DB31F6C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lastRenderedPageBreak/>
        <w:t>3.2 Registro en el formulario</w:t>
      </w:r>
    </w:p>
    <w:p w14:paraId="5BC96686" w14:textId="7EB8F888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Complete la identificación institucional: cédula, nombres, correo institucional, dedicación, departamento, facultad y carrera.</w:t>
      </w:r>
    </w:p>
    <w:p w14:paraId="586EF8EC" w14:textId="64EA3E1C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Seleccione una sola modalidad de participación. El formulario mostrará las preguntas correspondientes.</w:t>
      </w:r>
    </w:p>
    <w:p w14:paraId="34505232" w14:textId="4E7EE2E7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Registre los datos de la participación: título, tipo de trabajo o resultado, autores y documentos de respaldo, según la modalidad.</w:t>
      </w:r>
    </w:p>
    <w:p w14:paraId="086E278D" w14:textId="773EAF24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Registre la línea institucional de investigación y, cuando corresponda, la información del proyecto que sustenta la participación.</w:t>
      </w:r>
    </w:p>
    <w:p w14:paraId="04F00878" w14:textId="4FECD8C2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Complete la información oficial del evento: nombre, organizador, país, ciudad, fechas, edición, comités, página web y proceso de revisión académica o por pares.</w:t>
      </w:r>
    </w:p>
    <w:p w14:paraId="07819892" w14:textId="7A79635D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Explique la relevancia académica y científica, el aporte al evento, el impacto, el alcance y los resultados que espera obtener.</w:t>
      </w:r>
    </w:p>
    <w:p w14:paraId="11C6DCA1" w14:textId="3F7E7E3F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Registre el presupuesto y los respaldos de costos.</w:t>
      </w:r>
    </w:p>
    <w:p w14:paraId="150AB9D3" w14:textId="0CFE9812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Revise los anexos y acepte los compromisos del beneficiario antes de enviar.</w:t>
      </w:r>
    </w:p>
    <w:p w14:paraId="57878302" w14:textId="77777777" w:rsidR="003B47D7" w:rsidRDefault="00000000">
      <w:pPr>
        <w:pStyle w:val="Ttulo2"/>
      </w:pPr>
      <w:r>
        <w:t>3.3 Rubros que puede registrar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4320"/>
        <w:gridCol w:w="3168"/>
      </w:tblGrid>
      <w:tr w:rsidR="003B47D7" w14:paraId="3D69A258" w14:textId="77777777">
        <w:trPr>
          <w:jc w:val="center"/>
        </w:trPr>
        <w:tc>
          <w:tcPr>
            <w:tcW w:w="2160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4B9B5C7" w14:textId="77777777" w:rsidR="003B47D7" w:rsidRDefault="00000000">
            <w:r>
              <w:rPr>
                <w:b/>
                <w:color w:val="FFFFFF"/>
                <w:sz w:val="19"/>
              </w:rPr>
              <w:t>Rubro</w:t>
            </w:r>
          </w:p>
        </w:tc>
        <w:tc>
          <w:tcPr>
            <w:tcW w:w="4320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7F42CC" w14:textId="77777777" w:rsidR="003B47D7" w:rsidRDefault="00000000">
            <w:r>
              <w:rPr>
                <w:b/>
                <w:color w:val="FFFFFF"/>
                <w:sz w:val="19"/>
              </w:rPr>
              <w:t>Qué registrar</w:t>
            </w:r>
          </w:p>
        </w:tc>
        <w:tc>
          <w:tcPr>
            <w:tcW w:w="3168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326C18" w14:textId="77777777" w:rsidR="003B47D7" w:rsidRDefault="00000000">
            <w:r>
              <w:rPr>
                <w:b/>
                <w:color w:val="FFFFFF"/>
                <w:sz w:val="19"/>
              </w:rPr>
              <w:t>Respaldo</w:t>
            </w:r>
          </w:p>
        </w:tc>
      </w:tr>
      <w:tr w:rsidR="003B47D7" w:rsidRPr="001111BA" w14:paraId="11CE394D" w14:textId="77777777">
        <w:trPr>
          <w:jc w:val="center"/>
        </w:trPr>
        <w:tc>
          <w:tcPr>
            <w:tcW w:w="216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85EAB4" w14:textId="77777777" w:rsidR="003B47D7" w:rsidRDefault="00000000">
            <w:pPr>
              <w:spacing w:after="20"/>
            </w:pPr>
            <w:r>
              <w:rPr>
                <w:sz w:val="18"/>
              </w:rPr>
              <w:t>Inscripción</w:t>
            </w:r>
          </w:p>
        </w:tc>
        <w:tc>
          <w:tcPr>
            <w:tcW w:w="43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89C1F9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Costo de inscripción al evento.</w:t>
            </w:r>
          </w:p>
        </w:tc>
        <w:tc>
          <w:tcPr>
            <w:tcW w:w="31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E34B58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Tarifa o página oficial del evento.</w:t>
            </w:r>
          </w:p>
        </w:tc>
      </w:tr>
      <w:tr w:rsidR="003B47D7" w14:paraId="365AE350" w14:textId="77777777">
        <w:trPr>
          <w:jc w:val="center"/>
        </w:trPr>
        <w:tc>
          <w:tcPr>
            <w:tcW w:w="2160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78F9A5" w14:textId="77777777" w:rsidR="003B47D7" w:rsidRDefault="00000000">
            <w:pPr>
              <w:spacing w:after="20"/>
            </w:pPr>
            <w:r>
              <w:rPr>
                <w:sz w:val="18"/>
              </w:rPr>
              <w:t>Pasajes / transporte</w:t>
            </w:r>
          </w:p>
        </w:tc>
        <w:tc>
          <w:tcPr>
            <w:tcW w:w="4320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0DEB09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Costo estimado del traslado requerido.</w:t>
            </w:r>
          </w:p>
        </w:tc>
        <w:tc>
          <w:tcPr>
            <w:tcW w:w="3168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FE85AB" w14:textId="77777777" w:rsidR="003B47D7" w:rsidRDefault="00000000">
            <w:pPr>
              <w:spacing w:after="20"/>
            </w:pPr>
            <w:r>
              <w:rPr>
                <w:sz w:val="18"/>
              </w:rPr>
              <w:t>Cotización o tarifa verificable.</w:t>
            </w:r>
          </w:p>
        </w:tc>
      </w:tr>
      <w:tr w:rsidR="003B47D7" w14:paraId="5C0E6675" w14:textId="77777777">
        <w:trPr>
          <w:jc w:val="center"/>
        </w:trPr>
        <w:tc>
          <w:tcPr>
            <w:tcW w:w="216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CF4702" w14:textId="77777777" w:rsidR="003B47D7" w:rsidRDefault="00000000">
            <w:pPr>
              <w:spacing w:after="20"/>
            </w:pPr>
            <w:r>
              <w:rPr>
                <w:sz w:val="18"/>
              </w:rPr>
              <w:t>Alojamiento y viáticos</w:t>
            </w:r>
          </w:p>
        </w:tc>
        <w:tc>
          <w:tcPr>
            <w:tcW w:w="43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E3F47D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Número de noches y costos requeridos conforme a normativa institucional.</w:t>
            </w:r>
          </w:p>
        </w:tc>
        <w:tc>
          <w:tcPr>
            <w:tcW w:w="31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27344E" w14:textId="77777777" w:rsidR="003B47D7" w:rsidRDefault="00000000">
            <w:pPr>
              <w:spacing w:after="20"/>
            </w:pPr>
            <w:r>
              <w:rPr>
                <w:sz w:val="18"/>
              </w:rPr>
              <w:t>Cotización o referencia verificable.</w:t>
            </w:r>
          </w:p>
        </w:tc>
      </w:tr>
      <w:tr w:rsidR="003B47D7" w14:paraId="7FD9B580" w14:textId="77777777">
        <w:trPr>
          <w:jc w:val="center"/>
        </w:trPr>
        <w:tc>
          <w:tcPr>
            <w:tcW w:w="2160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7D7357" w14:textId="77777777" w:rsidR="003B47D7" w:rsidRDefault="00000000">
            <w:pPr>
              <w:spacing w:after="20"/>
            </w:pPr>
            <w:r>
              <w:rPr>
                <w:sz w:val="18"/>
              </w:rPr>
              <w:t>Movilización indispensable</w:t>
            </w:r>
          </w:p>
        </w:tc>
        <w:tc>
          <w:tcPr>
            <w:tcW w:w="4320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BEAC77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Traslados directamente relacionados con la participación.</w:t>
            </w:r>
          </w:p>
        </w:tc>
        <w:tc>
          <w:tcPr>
            <w:tcW w:w="3168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FEB4597" w14:textId="77777777" w:rsidR="003B47D7" w:rsidRDefault="00000000">
            <w:pPr>
              <w:spacing w:after="20"/>
            </w:pPr>
            <w:r>
              <w:rPr>
                <w:sz w:val="18"/>
              </w:rPr>
              <w:t>Referencia de costo verificable.</w:t>
            </w:r>
          </w:p>
        </w:tc>
      </w:tr>
      <w:tr w:rsidR="003B47D7" w14:paraId="6B8C2302" w14:textId="77777777">
        <w:trPr>
          <w:jc w:val="center"/>
        </w:trPr>
        <w:tc>
          <w:tcPr>
            <w:tcW w:w="216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14F53F" w14:textId="77777777" w:rsidR="003B47D7" w:rsidRDefault="00000000">
            <w:pPr>
              <w:spacing w:after="20"/>
            </w:pPr>
            <w:r>
              <w:rPr>
                <w:sz w:val="18"/>
              </w:rPr>
              <w:t>Material académico esencial</w:t>
            </w:r>
          </w:p>
        </w:tc>
        <w:tc>
          <w:tcPr>
            <w:tcW w:w="43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115491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Impresión o producción estrictamente necesaria para la presentación.</w:t>
            </w:r>
          </w:p>
        </w:tc>
        <w:tc>
          <w:tcPr>
            <w:tcW w:w="31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E620FB" w14:textId="77777777" w:rsidR="003B47D7" w:rsidRDefault="00000000">
            <w:pPr>
              <w:spacing w:after="20"/>
            </w:pPr>
            <w:r>
              <w:rPr>
                <w:sz w:val="18"/>
              </w:rPr>
              <w:t>Cotización o referencia verificable.</w:t>
            </w:r>
          </w:p>
        </w:tc>
      </w:tr>
    </w:tbl>
    <w:p w14:paraId="7A27FE28" w14:textId="77777777" w:rsidR="003B47D7" w:rsidRDefault="003B47D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3B47D7" w:rsidRPr="001111BA" w14:paraId="33903EFA" w14:textId="77777777">
        <w:trPr>
          <w:jc w:val="center"/>
        </w:trPr>
        <w:tc>
          <w:tcPr>
            <w:tcW w:w="10166" w:type="dxa"/>
            <w:shd w:val="clear" w:color="auto" w:fill="F5F1F2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B4E3D3D" w14:textId="77777777" w:rsidR="003B47D7" w:rsidRPr="007B4C50" w:rsidRDefault="00000000">
            <w:pPr>
              <w:rPr>
                <w:lang w:val="es-EC"/>
              </w:rPr>
            </w:pPr>
            <w:r w:rsidRPr="007B4C50">
              <w:rPr>
                <w:b/>
                <w:color w:val="8A1538"/>
                <w:lang w:val="es-EC"/>
              </w:rPr>
              <w:t xml:space="preserve">PRESUPUESTO  </w:t>
            </w:r>
            <w:r w:rsidRPr="007B4C50">
              <w:rPr>
                <w:lang w:val="es-EC"/>
              </w:rPr>
              <w:t>Registre únicamente rubros directamente vinculados con la participación. El monto máximo y las condiciones financieras aplicables son los establecidos en las Bases vigentes.</w:t>
            </w:r>
          </w:p>
        </w:tc>
      </w:tr>
    </w:tbl>
    <w:p w14:paraId="3FCCD35D" w14:textId="77777777" w:rsidR="003B47D7" w:rsidRPr="007B4C50" w:rsidRDefault="003B47D7">
      <w:pPr>
        <w:rPr>
          <w:lang w:val="es-EC"/>
        </w:rPr>
      </w:pPr>
    </w:p>
    <w:p w14:paraId="2FD568C2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3.4 Lista de verificación antes de enviar</w:t>
      </w:r>
    </w:p>
    <w:p w14:paraId="2920A961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Mi participación corresponde a la modalidad seleccionada.</w:t>
      </w:r>
    </w:p>
    <w:p w14:paraId="650EABFA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Cuento con la carta de aceptación o invitación correspondiente.</w:t>
      </w:r>
    </w:p>
    <w:p w14:paraId="7EE8896E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Cuento con el trabajo en extenso, cuando corresponde.</w:t>
      </w:r>
    </w:p>
    <w:p w14:paraId="39ED4B94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registrado correctamente la línea y la vinculación con la investigación.</w:t>
      </w:r>
    </w:p>
    <w:p w14:paraId="5F79481A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La información del evento es completa y verificable.</w:t>
      </w:r>
    </w:p>
    <w:p w14:paraId="4ACFF765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El presupuesto está sustentado y respeta las condiciones del fondo.</w:t>
      </w:r>
    </w:p>
    <w:p w14:paraId="2752B163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adjuntado los documentos solicitados.</w:t>
      </w:r>
    </w:p>
    <w:p w14:paraId="2A6BF8AF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leído y aceptado los compromisos.</w:t>
      </w:r>
    </w:p>
    <w:p w14:paraId="0B3023A0" w14:textId="77777777" w:rsidR="003B47D7" w:rsidRPr="007B4C50" w:rsidRDefault="00000000">
      <w:pPr>
        <w:pStyle w:val="Ttulo1"/>
        <w:rPr>
          <w:lang w:val="es-EC"/>
        </w:rPr>
      </w:pPr>
      <w:r w:rsidRPr="007B4C50">
        <w:rPr>
          <w:lang w:val="es-EC"/>
        </w:rPr>
        <w:lastRenderedPageBreak/>
        <w:t>4. FONDO DIVULGA | Cómo completar el formulario</w:t>
      </w:r>
    </w:p>
    <w:p w14:paraId="50D360A1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4.1 Selección de categoría</w:t>
      </w:r>
    </w:p>
    <w:p w14:paraId="582EE078" w14:textId="77777777" w:rsidR="003B47D7" w:rsidRPr="007B4C50" w:rsidRDefault="00000000">
      <w:pPr>
        <w:rPr>
          <w:lang w:val="es-EC"/>
        </w:rPr>
      </w:pPr>
      <w:r w:rsidRPr="007B4C50">
        <w:rPr>
          <w:lang w:val="es-EC"/>
        </w:rPr>
        <w:t>Seleccione una única categoría. El formulario utiliza ramificación: después de seleccionar la categoría, se muestran las preguntas específicas de esa modalidad.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6912"/>
      </w:tblGrid>
      <w:tr w:rsidR="003B47D7" w14:paraId="1B56CFDF" w14:textId="77777777">
        <w:trPr>
          <w:jc w:val="center"/>
        </w:trPr>
        <w:tc>
          <w:tcPr>
            <w:tcW w:w="3168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9664F96" w14:textId="77777777" w:rsidR="003B47D7" w:rsidRDefault="00000000">
            <w:r>
              <w:rPr>
                <w:b/>
                <w:color w:val="FFFFFF"/>
                <w:sz w:val="19"/>
              </w:rPr>
              <w:t>Categoría</w:t>
            </w:r>
          </w:p>
        </w:tc>
        <w:tc>
          <w:tcPr>
            <w:tcW w:w="6912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07E7DE" w14:textId="77777777" w:rsidR="003B47D7" w:rsidRDefault="00000000">
            <w:r>
              <w:rPr>
                <w:b/>
                <w:color w:val="FFFFFF"/>
                <w:sz w:val="19"/>
              </w:rPr>
              <w:t>Información que debe desarrollar</w:t>
            </w:r>
          </w:p>
        </w:tc>
      </w:tr>
      <w:tr w:rsidR="003B47D7" w:rsidRPr="001111BA" w14:paraId="2414271E" w14:textId="77777777">
        <w:trPr>
          <w:jc w:val="center"/>
        </w:trPr>
        <w:tc>
          <w:tcPr>
            <w:tcW w:w="31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715588" w14:textId="77777777" w:rsidR="003B47D7" w:rsidRDefault="00000000">
            <w:pPr>
              <w:spacing w:after="20"/>
            </w:pPr>
            <w:r>
              <w:rPr>
                <w:sz w:val="18"/>
              </w:rPr>
              <w:t>Arte y Ciencia</w:t>
            </w:r>
          </w:p>
        </w:tc>
        <w:tc>
          <w:tcPr>
            <w:tcW w:w="69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EB3319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Tipo de manifestación artística; descripción del producto artístico de divulgación científica; apropiación social del conocimiento; producto final esperado.</w:t>
            </w:r>
          </w:p>
        </w:tc>
      </w:tr>
      <w:tr w:rsidR="003B47D7" w:rsidRPr="001111BA" w14:paraId="5FA44EAC" w14:textId="77777777">
        <w:trPr>
          <w:jc w:val="center"/>
        </w:trPr>
        <w:tc>
          <w:tcPr>
            <w:tcW w:w="3168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2D65FE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Ciencia y transferencia social intercultural</w:t>
            </w:r>
          </w:p>
        </w:tc>
        <w:tc>
          <w:tcPr>
            <w:tcW w:w="6912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AE8EAD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Tipo de iniciativa; comunidad, organización o actor social; problemática o necesidad; metodología de interacción y construcción conjunta del conocimiento.</w:t>
            </w:r>
          </w:p>
        </w:tc>
      </w:tr>
      <w:tr w:rsidR="003B47D7" w:rsidRPr="001111BA" w14:paraId="591DF51E" w14:textId="77777777">
        <w:trPr>
          <w:jc w:val="center"/>
        </w:trPr>
        <w:tc>
          <w:tcPr>
            <w:tcW w:w="31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6B15CB" w14:textId="77777777" w:rsidR="003B47D7" w:rsidRDefault="00000000">
            <w:pPr>
              <w:spacing w:after="20"/>
            </w:pPr>
            <w:r>
              <w:rPr>
                <w:sz w:val="18"/>
              </w:rPr>
              <w:t>Escuelas de ciencia ciudadana</w:t>
            </w:r>
          </w:p>
        </w:tc>
        <w:tc>
          <w:tcPr>
            <w:tcW w:w="69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2FE982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Descripción de la escuela/programa; metodología de formación y participación; participación ciudadana en la generación, comprensión o difusión del conocimiento; productos educativos esperados.</w:t>
            </w:r>
          </w:p>
        </w:tc>
      </w:tr>
      <w:tr w:rsidR="003B47D7" w:rsidRPr="001111BA" w14:paraId="0D76B8A1" w14:textId="77777777">
        <w:trPr>
          <w:jc w:val="center"/>
        </w:trPr>
        <w:tc>
          <w:tcPr>
            <w:tcW w:w="3168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517861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Comunicación pública de la ciencia</w:t>
            </w:r>
          </w:p>
        </w:tc>
        <w:tc>
          <w:tcPr>
            <w:tcW w:w="6912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984246F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Tipo de producto; tema científico; descripción del producto; medio o plataforma de difusión; producto final esperado.</w:t>
            </w:r>
          </w:p>
        </w:tc>
      </w:tr>
    </w:tbl>
    <w:p w14:paraId="1E95A719" w14:textId="77777777" w:rsidR="003B47D7" w:rsidRPr="007B4C50" w:rsidRDefault="003B47D7">
      <w:pPr>
        <w:rPr>
          <w:lang w:val="es-EC"/>
        </w:rPr>
      </w:pPr>
    </w:p>
    <w:p w14:paraId="6E381CCE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4.2 Información que debe tener lista</w:t>
      </w:r>
    </w:p>
    <w:p w14:paraId="79B609E9" w14:textId="1D30199A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Información de la investigación, proyecto concluido o línea institucional que sustenta la iniciativa.</w:t>
      </w:r>
    </w:p>
    <w:p w14:paraId="57A7323E" w14:textId="08A6852A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Definición clara del producto de divulgación que se desarrollará.</w:t>
      </w:r>
    </w:p>
    <w:p w14:paraId="443F6571" w14:textId="160E409C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Descripción del público objetivo y de la forma en que se adaptará el contenido.</w:t>
      </w:r>
    </w:p>
    <w:p w14:paraId="4F236FA0" w14:textId="1C8367D6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Alcance e impacto esperado.</w:t>
      </w:r>
    </w:p>
    <w:p w14:paraId="1D7E2338" w14:textId="489A2C9C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Metodología y plan de ejecución.</w:t>
      </w:r>
    </w:p>
    <w:p w14:paraId="0B19E9DF" w14:textId="780CE037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Cronograma y presupuesto.</w:t>
      </w:r>
    </w:p>
    <w:p w14:paraId="7C2DD145" w14:textId="708771C1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Cartas de interés y autorizaciones éticas, de imagen o datos, cuando correspondan.</w:t>
      </w:r>
    </w:p>
    <w:p w14:paraId="04C24C4A" w14:textId="2DB3BBF9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Archivos o documentos de respaldo solicitados por el formulario.</w:t>
      </w:r>
    </w:p>
    <w:p w14:paraId="2CF56F0D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4.3 Vinculación con la investigación</w:t>
      </w:r>
    </w:p>
    <w:p w14:paraId="5EB21A17" w14:textId="77777777" w:rsidR="003B47D7" w:rsidRPr="007B4C50" w:rsidRDefault="00000000">
      <w:pPr>
        <w:rPr>
          <w:lang w:val="es-EC"/>
        </w:rPr>
      </w:pPr>
      <w:r w:rsidRPr="007B4C50">
        <w:rPr>
          <w:lang w:val="es-EC"/>
        </w:rPr>
        <w:t>Registre la línea institucional de investigación y explique la relación de la propuesta con ella. El formulario consulta si existe relación con un Proyecto de Investigación Científica Institucional Concluido y, cuando corresponda, solicita los datos del proyecto y el resultado que será divulgado.</w:t>
      </w:r>
    </w:p>
    <w:p w14:paraId="719FD26C" w14:textId="77777777" w:rsidR="003B47D7" w:rsidRPr="007B4C50" w:rsidRDefault="00000000">
      <w:pPr>
        <w:rPr>
          <w:lang w:val="es-EC"/>
        </w:rPr>
      </w:pPr>
      <w:r w:rsidRPr="007B4C50">
        <w:rPr>
          <w:lang w:val="es-EC"/>
        </w:rPr>
        <w:t>En Arte y Ciencia debe verificarse la condición específica de derivación de un proyecto concluido, conforme a las bases.</w:t>
      </w:r>
    </w:p>
    <w:p w14:paraId="1B5872EC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4.4 Descripción general de la propuesta</w:t>
      </w:r>
    </w:p>
    <w:p w14:paraId="2B3D7A9D" w14:textId="6080499E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Título de la propuesta.</w:t>
      </w:r>
    </w:p>
    <w:p w14:paraId="70959952" w14:textId="07E75D0D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Objetivo general.</w:t>
      </w:r>
    </w:p>
    <w:p w14:paraId="3627D926" w14:textId="515365DF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Descripción general de la propuesta.</w:t>
      </w:r>
    </w:p>
    <w:p w14:paraId="31C2521C" w14:textId="2A0F4BE6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Público objetivo: seleccione uno o más tipos de público.</w:t>
      </w:r>
    </w:p>
    <w:p w14:paraId="06D4C4B5" w14:textId="75DBDC05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Descripción de otros públicos, cuando corresponda.</w:t>
      </w:r>
    </w:p>
    <w:p w14:paraId="2B8B00A3" w14:textId="7C317FC9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Adaptación de la propuesta al público objetivo.</w:t>
      </w:r>
    </w:p>
    <w:p w14:paraId="0EA43F7D" w14:textId="05492CAC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Alcance esperado.</w:t>
      </w:r>
    </w:p>
    <w:p w14:paraId="4E2462D2" w14:textId="505A913E" w:rsidR="003B47D7" w:rsidRPr="00044BC4" w:rsidRDefault="00000000" w:rsidP="00044BC4">
      <w:pPr>
        <w:pStyle w:val="Prrafodelista"/>
        <w:numPr>
          <w:ilvl w:val="0"/>
          <w:numId w:val="13"/>
        </w:numPr>
        <w:rPr>
          <w:lang w:val="es-EC"/>
        </w:rPr>
      </w:pPr>
      <w:r w:rsidRPr="00044BC4">
        <w:rPr>
          <w:lang w:val="es-EC"/>
        </w:rPr>
        <w:t>Impacto esperado.</w:t>
      </w:r>
    </w:p>
    <w:p w14:paraId="64EFE5E8" w14:textId="77777777" w:rsidR="003B47D7" w:rsidRPr="007B4C50" w:rsidRDefault="00000000">
      <w:pPr>
        <w:rPr>
          <w:lang w:val="es-EC"/>
        </w:rPr>
      </w:pPr>
      <w:r w:rsidRPr="007B4C50">
        <w:rPr>
          <w:lang w:val="es-EC"/>
        </w:rPr>
        <w:lastRenderedPageBreak/>
        <w:t>El público objetivo es transversal a las categorías. Seleccione los públicos que realmente serán atendidos por la propuesta y explique sus características y cómo se adecuará el contenido, lenguaje, formato, metodología o estrategia de divulgación.</w:t>
      </w:r>
    </w:p>
    <w:p w14:paraId="6253EA64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4.5 Plan de ejecución</w:t>
      </w:r>
    </w:p>
    <w:p w14:paraId="4853FADC" w14:textId="77777777" w:rsidR="003B47D7" w:rsidRPr="007B4C50" w:rsidRDefault="00000000">
      <w:pPr>
        <w:rPr>
          <w:lang w:val="es-EC"/>
        </w:rPr>
      </w:pPr>
      <w:r w:rsidRPr="007B4C50">
        <w:rPr>
          <w:lang w:val="es-EC"/>
        </w:rPr>
        <w:t>Describa cómo se ejecutará la propuesta y cómo las actividades permitirán alcanzar los resultados y productos esperados. Registre actividades principales, metodología, fechas de inicio y finalización y adjunte el cronograma de ejecución.</w:t>
      </w:r>
    </w:p>
    <w:p w14:paraId="58CB9F6A" w14:textId="77777777" w:rsidR="003B47D7" w:rsidRDefault="00000000">
      <w:pPr>
        <w:pStyle w:val="Ttulo2"/>
      </w:pPr>
      <w:r>
        <w:t>4.6 Rubros que puede registrar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6624"/>
      </w:tblGrid>
      <w:tr w:rsidR="003B47D7" w:rsidRPr="001111BA" w14:paraId="08869AA7" w14:textId="77777777">
        <w:trPr>
          <w:jc w:val="center"/>
        </w:trPr>
        <w:tc>
          <w:tcPr>
            <w:tcW w:w="3456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AF8904" w14:textId="77777777" w:rsidR="003B47D7" w:rsidRDefault="00000000">
            <w:r>
              <w:rPr>
                <w:b/>
                <w:color w:val="FFFFFF"/>
                <w:sz w:val="19"/>
              </w:rPr>
              <w:t>Rubro admisible</w:t>
            </w:r>
          </w:p>
        </w:tc>
        <w:tc>
          <w:tcPr>
            <w:tcW w:w="6624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281A52" w14:textId="77777777" w:rsidR="003B47D7" w:rsidRPr="007B4C50" w:rsidRDefault="00000000">
            <w:pPr>
              <w:rPr>
                <w:lang w:val="es-EC"/>
              </w:rPr>
            </w:pPr>
            <w:r w:rsidRPr="007B4C50">
              <w:rPr>
                <w:b/>
                <w:color w:val="FFFFFF"/>
                <w:sz w:val="19"/>
                <w:lang w:val="es-EC"/>
              </w:rPr>
              <w:t>Qué debe guardar relación con la propuesta</w:t>
            </w:r>
          </w:p>
        </w:tc>
      </w:tr>
      <w:tr w:rsidR="003B47D7" w:rsidRPr="001111BA" w14:paraId="625FED54" w14:textId="77777777">
        <w:trPr>
          <w:jc w:val="center"/>
        </w:trPr>
        <w:tc>
          <w:tcPr>
            <w:tcW w:w="345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E7AA7F" w14:textId="77777777" w:rsidR="003B47D7" w:rsidRDefault="00000000">
            <w:pPr>
              <w:spacing w:after="20"/>
            </w:pPr>
            <w:r>
              <w:rPr>
                <w:sz w:val="18"/>
              </w:rPr>
              <w:t>Servicios especializados</w:t>
            </w:r>
          </w:p>
        </w:tc>
        <w:tc>
          <w:tcPr>
            <w:tcW w:w="662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8849BF6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Diseño, edición, mediación, producción o accesibilidad indispensables para el producto.</w:t>
            </w:r>
          </w:p>
        </w:tc>
      </w:tr>
      <w:tr w:rsidR="003B47D7" w:rsidRPr="001111BA" w14:paraId="199DBF52" w14:textId="77777777">
        <w:trPr>
          <w:jc w:val="center"/>
        </w:trPr>
        <w:tc>
          <w:tcPr>
            <w:tcW w:w="3456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5209BDD" w14:textId="77777777" w:rsidR="003B47D7" w:rsidRDefault="00000000">
            <w:pPr>
              <w:spacing w:after="20"/>
            </w:pPr>
            <w:r>
              <w:rPr>
                <w:sz w:val="18"/>
              </w:rPr>
              <w:t>Materiales e impresión</w:t>
            </w:r>
          </w:p>
        </w:tc>
        <w:tc>
          <w:tcPr>
            <w:tcW w:w="6624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0839CA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Materiales y producción directamente necesarios para la iniciativa.</w:t>
            </w:r>
          </w:p>
        </w:tc>
      </w:tr>
      <w:tr w:rsidR="003B47D7" w:rsidRPr="001111BA" w14:paraId="22DE8025" w14:textId="77777777">
        <w:trPr>
          <w:jc w:val="center"/>
        </w:trPr>
        <w:tc>
          <w:tcPr>
            <w:tcW w:w="345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3C16476" w14:textId="77777777" w:rsidR="003B47D7" w:rsidRDefault="00000000">
            <w:pPr>
              <w:spacing w:after="20"/>
            </w:pPr>
            <w:r>
              <w:rPr>
                <w:sz w:val="18"/>
              </w:rPr>
              <w:t>Producción audiovisual</w:t>
            </w:r>
          </w:p>
        </w:tc>
        <w:tc>
          <w:tcPr>
            <w:tcW w:w="662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37DB22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Servicios o recursos indispensables para el producto comprometido.</w:t>
            </w:r>
          </w:p>
        </w:tc>
      </w:tr>
      <w:tr w:rsidR="003B47D7" w:rsidRPr="001111BA" w14:paraId="72AAA6B7" w14:textId="77777777">
        <w:trPr>
          <w:jc w:val="center"/>
        </w:trPr>
        <w:tc>
          <w:tcPr>
            <w:tcW w:w="3456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E6C848" w14:textId="77777777" w:rsidR="003B47D7" w:rsidRDefault="00000000">
            <w:pPr>
              <w:spacing w:after="20"/>
            </w:pPr>
            <w:r>
              <w:rPr>
                <w:sz w:val="18"/>
              </w:rPr>
              <w:t>Alquiler puntual</w:t>
            </w:r>
          </w:p>
        </w:tc>
        <w:tc>
          <w:tcPr>
            <w:tcW w:w="6624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9E5EE0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Espacio o equipo necesario para ejecutar la actividad o producir el resultado.</w:t>
            </w:r>
          </w:p>
        </w:tc>
      </w:tr>
      <w:tr w:rsidR="003B47D7" w:rsidRPr="001111BA" w14:paraId="4BDAD3BD" w14:textId="77777777">
        <w:trPr>
          <w:jc w:val="center"/>
        </w:trPr>
        <w:tc>
          <w:tcPr>
            <w:tcW w:w="345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CAB78A" w14:textId="77777777" w:rsidR="003B47D7" w:rsidRDefault="00000000">
            <w:pPr>
              <w:spacing w:after="20"/>
            </w:pPr>
            <w:r>
              <w:rPr>
                <w:sz w:val="18"/>
              </w:rPr>
              <w:t>Logística esencial</w:t>
            </w:r>
          </w:p>
        </w:tc>
        <w:tc>
          <w:tcPr>
            <w:tcW w:w="662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EFE2C0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Gastos estrictamente vinculados con la ejecución del producto o actividad.</w:t>
            </w:r>
          </w:p>
        </w:tc>
      </w:tr>
      <w:tr w:rsidR="003B47D7" w:rsidRPr="001111BA" w14:paraId="3CEF2A51" w14:textId="77777777">
        <w:trPr>
          <w:jc w:val="center"/>
        </w:trPr>
        <w:tc>
          <w:tcPr>
            <w:tcW w:w="3456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F9DA65" w14:textId="77777777" w:rsidR="003B47D7" w:rsidRDefault="00000000">
            <w:pPr>
              <w:spacing w:after="20"/>
            </w:pPr>
            <w:r>
              <w:rPr>
                <w:sz w:val="18"/>
              </w:rPr>
              <w:t>Transporte local / participación comunitaria</w:t>
            </w:r>
          </w:p>
        </w:tc>
        <w:tc>
          <w:tcPr>
            <w:tcW w:w="6624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3C1B47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Cuando sean indispensables para la actividad y correspondan a las condiciones de las Bases.</w:t>
            </w:r>
          </w:p>
        </w:tc>
      </w:tr>
      <w:tr w:rsidR="003B47D7" w:rsidRPr="001111BA" w14:paraId="55B6CDE5" w14:textId="77777777">
        <w:trPr>
          <w:jc w:val="center"/>
        </w:trPr>
        <w:tc>
          <w:tcPr>
            <w:tcW w:w="345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E372FC1" w14:textId="77777777" w:rsidR="003B47D7" w:rsidRDefault="00000000">
            <w:pPr>
              <w:spacing w:after="20"/>
            </w:pPr>
            <w:r>
              <w:rPr>
                <w:sz w:val="18"/>
              </w:rPr>
              <w:t>Licencias o derechos</w:t>
            </w:r>
          </w:p>
        </w:tc>
        <w:tc>
          <w:tcPr>
            <w:tcW w:w="662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2FE025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Cuando sean necesarios para el producto y exista autorización y sostenibilidad de uso.</w:t>
            </w:r>
          </w:p>
        </w:tc>
      </w:tr>
    </w:tbl>
    <w:p w14:paraId="6105BDF4" w14:textId="77777777" w:rsidR="003B47D7" w:rsidRPr="007B4C50" w:rsidRDefault="003B47D7">
      <w:pPr>
        <w:rPr>
          <w:lang w:val="es-EC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3B47D7" w:rsidRPr="001111BA" w14:paraId="427F5D53" w14:textId="77777777">
        <w:trPr>
          <w:jc w:val="center"/>
        </w:trPr>
        <w:tc>
          <w:tcPr>
            <w:tcW w:w="10166" w:type="dxa"/>
            <w:shd w:val="clear" w:color="auto" w:fill="F5F1F2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4552BD5" w14:textId="77777777" w:rsidR="003B47D7" w:rsidRPr="007B4C50" w:rsidRDefault="00000000">
            <w:pPr>
              <w:rPr>
                <w:lang w:val="es-EC"/>
              </w:rPr>
            </w:pPr>
            <w:r w:rsidRPr="007B4C50">
              <w:rPr>
                <w:b/>
                <w:color w:val="8A1538"/>
                <w:lang w:val="es-EC"/>
              </w:rPr>
              <w:t xml:space="preserve">AJUSTE PRESUPUESTARIO  </w:t>
            </w:r>
            <w:r w:rsidRPr="007B4C50">
              <w:rPr>
                <w:lang w:val="es-EC"/>
              </w:rPr>
              <w:t>Registre el presupuesto necesario para ejecutar la propuesta. Durante el proceso de evaluación una propuesta técnicamente viable podrá requerir un ajuste presupuestario conforme a las Bases, sin modificar su objeto, producto principal o resultados esenciales.</w:t>
            </w:r>
          </w:p>
        </w:tc>
      </w:tr>
    </w:tbl>
    <w:p w14:paraId="2B2C15EA" w14:textId="77777777" w:rsidR="003B47D7" w:rsidRPr="007B4C50" w:rsidRDefault="003B47D7">
      <w:pPr>
        <w:rPr>
          <w:lang w:val="es-EC"/>
        </w:rPr>
      </w:pPr>
    </w:p>
    <w:p w14:paraId="555186E7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4.7 Lista de verificación antes de enviar</w:t>
      </w:r>
    </w:p>
    <w:p w14:paraId="33B11E0A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seleccionado una sola categoría.</w:t>
      </w:r>
    </w:p>
    <w:p w14:paraId="2CDA4278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La propuesta tiene una relación clara con una línea y, cuando corresponde, con un proyecto de investigación.</w:t>
      </w:r>
    </w:p>
    <w:p w14:paraId="4C34D175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El producto final está claramente definido y corresponde a la categoría seleccionada.</w:t>
      </w:r>
    </w:p>
    <w:p w14:paraId="21544382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identificado el público objetivo.</w:t>
      </w:r>
    </w:p>
    <w:p w14:paraId="38AE8913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explicado cómo adaptaré la propuesta al público.</w:t>
      </w:r>
    </w:p>
    <w:p w14:paraId="1ACD763F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definido alcance e impacto.</w:t>
      </w:r>
    </w:p>
    <w:p w14:paraId="573E0848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registrado metodología, actividades y cronograma.</w:t>
      </w:r>
    </w:p>
    <w:p w14:paraId="01D0913F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El presupuesto corresponde a la propuesta.</w:t>
      </w:r>
    </w:p>
    <w:p w14:paraId="3960BE42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lastRenderedPageBreak/>
        <w:t>☐ He adjuntado cartas y autorizaciones cuando corresponden.</w:t>
      </w:r>
    </w:p>
    <w:p w14:paraId="4F6FAF70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revisado y aceptado la declaración y compromisos.</w:t>
      </w:r>
    </w:p>
    <w:p w14:paraId="0AAA34C8" w14:textId="77777777" w:rsidR="003B47D7" w:rsidRPr="007B4C50" w:rsidRDefault="00000000">
      <w:pPr>
        <w:pStyle w:val="Ttulo1"/>
        <w:rPr>
          <w:lang w:val="es-EC"/>
        </w:rPr>
      </w:pPr>
      <w:r w:rsidRPr="007B4C50">
        <w:rPr>
          <w:lang w:val="es-EC"/>
        </w:rPr>
        <w:t>5. FONDO CONECTA | Cómo completar el formulario</w:t>
      </w:r>
    </w:p>
    <w:p w14:paraId="3EB78F02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5.1 Situación de investigación</w:t>
      </w:r>
    </w:p>
    <w:p w14:paraId="22F61BF7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Proyecto de investigación científica aprobado y en ejecución.</w:t>
      </w:r>
    </w:p>
    <w:p w14:paraId="569B9D35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Proyecto de investigación científica finalizado con iniciativa de expansión.</w:t>
      </w:r>
    </w:p>
    <w:p w14:paraId="2AEAE939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Nueva propuesta para una futura convocatoria de investigación.</w:t>
      </w:r>
    </w:p>
    <w:p w14:paraId="110209ED" w14:textId="77777777" w:rsidR="003B47D7" w:rsidRPr="007B4C50" w:rsidRDefault="00000000">
      <w:pPr>
        <w:rPr>
          <w:lang w:val="es-EC"/>
        </w:rPr>
      </w:pPr>
      <w:r w:rsidRPr="007B4C50">
        <w:rPr>
          <w:lang w:val="es-EC"/>
        </w:rPr>
        <w:t>En las nuevas propuestas para futuras convocatorias, el formulario debe evidenciar la participación del docente de la institución contraparte mediante la documentación correspondiente, conforme a las bases.</w:t>
      </w:r>
    </w:p>
    <w:p w14:paraId="164370E3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5.2 Modalidad de cooperación</w:t>
      </w:r>
    </w:p>
    <w:p w14:paraId="344E7940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Networking científico.</w:t>
      </w:r>
    </w:p>
    <w:p w14:paraId="418E5C59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Reuniones de cooperación.</w:t>
      </w:r>
    </w:p>
    <w:p w14:paraId="0D79A2D8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Formulación de proyectos.</w:t>
      </w:r>
    </w:p>
    <w:p w14:paraId="0E68EA26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Mini estancias de investigación.</w:t>
      </w:r>
    </w:p>
    <w:p w14:paraId="69EB77B0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Visitas técnicas.</w:t>
      </w:r>
    </w:p>
    <w:p w14:paraId="095B8A82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Planificación de investigaciones conjuntas.</w:t>
      </w:r>
    </w:p>
    <w:p w14:paraId="17DD6277" w14:textId="77777777" w:rsidR="003B47D7" w:rsidRPr="007B4C50" w:rsidRDefault="00000000">
      <w:pPr>
        <w:rPr>
          <w:lang w:val="es-EC"/>
        </w:rPr>
      </w:pPr>
      <w:r w:rsidRPr="007B4C50">
        <w:rPr>
          <w:lang w:val="es-EC"/>
        </w:rPr>
        <w:t>La modalidad seleccionada debe guardar relación directa con el objetivo, las actividades y el producto de cooperación propuesto.</w:t>
      </w:r>
    </w:p>
    <w:p w14:paraId="23171C6A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5.3 Datos de la contraparte</w:t>
      </w:r>
    </w:p>
    <w:p w14:paraId="48A9D64A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Nombre de la universidad y país.</w:t>
      </w:r>
    </w:p>
    <w:p w14:paraId="368EAF2C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Facultad, departamento, unidad, centro, laboratorio o grupo de investigación.</w:t>
      </w:r>
    </w:p>
    <w:p w14:paraId="1AE3001B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Nombre del docente/investigador contraparte.</w:t>
      </w:r>
    </w:p>
    <w:p w14:paraId="1187CC7A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Cargo y correo institucional.</w:t>
      </w:r>
    </w:p>
    <w:p w14:paraId="21BC0E6F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Área o línea de investigación.</w:t>
      </w:r>
    </w:p>
    <w:p w14:paraId="46826EF2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Experiencia o trayectoria relevante.</w:t>
      </w:r>
    </w:p>
    <w:p w14:paraId="14E723B7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Evidencia de elegibilidad de la universidad contraparte conforme a las Bases.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3B47D7" w:rsidRPr="001111BA" w14:paraId="1B6DA71F" w14:textId="77777777">
        <w:trPr>
          <w:jc w:val="center"/>
        </w:trPr>
        <w:tc>
          <w:tcPr>
            <w:tcW w:w="10166" w:type="dxa"/>
            <w:shd w:val="clear" w:color="auto" w:fill="F5F1F2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251E93E" w14:textId="77777777" w:rsidR="003B47D7" w:rsidRPr="007B4C50" w:rsidRDefault="00000000">
            <w:pPr>
              <w:rPr>
                <w:lang w:val="es-EC"/>
              </w:rPr>
            </w:pPr>
            <w:r w:rsidRPr="007B4C50">
              <w:rPr>
                <w:b/>
                <w:color w:val="8A1538"/>
                <w:lang w:val="es-EC"/>
              </w:rPr>
              <w:t xml:space="preserve">IMPORTANTE  </w:t>
            </w:r>
            <w:r w:rsidRPr="007B4C50">
              <w:rPr>
                <w:lang w:val="es-EC"/>
              </w:rPr>
              <w:t>El formulario debe registrar la universidad contraparte y la unidad o persona con quien se desarrollará la cooperación. La verificación de ranking y demás condiciones de elegibilidad se realizará conforme a las Bases vigentes; no es necesario reproducir esas reglas en el formulario.</w:t>
            </w:r>
          </w:p>
        </w:tc>
      </w:tr>
    </w:tbl>
    <w:p w14:paraId="58B1218F" w14:textId="77777777" w:rsidR="003B47D7" w:rsidRPr="007B4C50" w:rsidRDefault="003B47D7">
      <w:pPr>
        <w:rPr>
          <w:lang w:val="es-EC"/>
        </w:rPr>
      </w:pPr>
    </w:p>
    <w:p w14:paraId="1E615EDE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5.4 Pertinencia y complementariedad</w:t>
      </w:r>
    </w:p>
    <w:p w14:paraId="18811E0D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Explique por qué se propone la cooperación con la contraparte.</w:t>
      </w:r>
    </w:p>
    <w:p w14:paraId="2C6AA36D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Describa la complementariedad científica entre la UCACUE y la contraparte.</w:t>
      </w:r>
    </w:p>
    <w:p w14:paraId="120C6A1C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lastRenderedPageBreak/>
        <w:t>• Indique qué aportará la UCACUE.</w:t>
      </w:r>
    </w:p>
    <w:p w14:paraId="014F8207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Indique qué aportará la institución y/o docente contraparte.</w:t>
      </w:r>
    </w:p>
    <w:p w14:paraId="623BEF74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Identifique la oportunidad de cooperación y, cuando corresponda, la convocatoria, proyecto o iniciativa conjunta que se pretende impulsar.</w:t>
      </w:r>
    </w:p>
    <w:p w14:paraId="305E15BA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5.5 Plan de trabajo conjunto</w:t>
      </w:r>
    </w:p>
    <w:p w14:paraId="247444AF" w14:textId="77777777" w:rsidR="003B47D7" w:rsidRPr="007B4C50" w:rsidRDefault="00000000">
      <w:pPr>
        <w:rPr>
          <w:lang w:val="es-EC"/>
        </w:rPr>
      </w:pPr>
      <w:r w:rsidRPr="007B4C50">
        <w:rPr>
          <w:lang w:val="es-EC"/>
        </w:rPr>
        <w:t>Esta es una sección central de CONECTA. El plan debe dejar claro qué hará la UCACUE y qué hará el docente de la institución contraparte, en qué fechas y qué resultado se espera obtener.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1944"/>
        <w:gridCol w:w="2088"/>
        <w:gridCol w:w="1152"/>
        <w:gridCol w:w="2880"/>
      </w:tblGrid>
      <w:tr w:rsidR="003B47D7" w14:paraId="583D537D" w14:textId="77777777">
        <w:trPr>
          <w:jc w:val="center"/>
        </w:trPr>
        <w:tc>
          <w:tcPr>
            <w:tcW w:w="2160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7BA553" w14:textId="77777777" w:rsidR="003B47D7" w:rsidRDefault="00000000">
            <w:r>
              <w:rPr>
                <w:b/>
                <w:color w:val="FFFFFF"/>
                <w:sz w:val="19"/>
              </w:rPr>
              <w:t>Actividad</w:t>
            </w:r>
          </w:p>
        </w:tc>
        <w:tc>
          <w:tcPr>
            <w:tcW w:w="1944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821A05" w14:textId="77777777" w:rsidR="003B47D7" w:rsidRDefault="00000000">
            <w:r>
              <w:rPr>
                <w:b/>
                <w:color w:val="FFFFFF"/>
                <w:sz w:val="19"/>
              </w:rPr>
              <w:t>Responsable UCACUE</w:t>
            </w:r>
          </w:p>
        </w:tc>
        <w:tc>
          <w:tcPr>
            <w:tcW w:w="2088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2D2CDA" w14:textId="77777777" w:rsidR="003B47D7" w:rsidRDefault="00000000">
            <w:r>
              <w:rPr>
                <w:b/>
                <w:color w:val="FFFFFF"/>
                <w:sz w:val="19"/>
              </w:rPr>
              <w:t>Responsable contraparte</w:t>
            </w:r>
          </w:p>
        </w:tc>
        <w:tc>
          <w:tcPr>
            <w:tcW w:w="1152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1E6491" w14:textId="77777777" w:rsidR="003B47D7" w:rsidRDefault="00000000">
            <w:r>
              <w:rPr>
                <w:b/>
                <w:color w:val="FFFFFF"/>
                <w:sz w:val="19"/>
              </w:rPr>
              <w:t>Fecha</w:t>
            </w:r>
          </w:p>
        </w:tc>
        <w:tc>
          <w:tcPr>
            <w:tcW w:w="2880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04B916" w14:textId="77777777" w:rsidR="003B47D7" w:rsidRDefault="00000000">
            <w:r>
              <w:rPr>
                <w:b/>
                <w:color w:val="FFFFFF"/>
                <w:sz w:val="19"/>
              </w:rPr>
              <w:t>Resultado esperado</w:t>
            </w:r>
          </w:p>
        </w:tc>
      </w:tr>
      <w:tr w:rsidR="003B47D7" w:rsidRPr="001111BA" w14:paraId="725567E8" w14:textId="77777777">
        <w:trPr>
          <w:jc w:val="center"/>
        </w:trPr>
        <w:tc>
          <w:tcPr>
            <w:tcW w:w="216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B8BBBA" w14:textId="77777777" w:rsidR="003B47D7" w:rsidRDefault="00000000">
            <w:pPr>
              <w:spacing w:after="20"/>
            </w:pPr>
            <w:r>
              <w:rPr>
                <w:sz w:val="18"/>
              </w:rPr>
              <w:t>Ej.: reunión de formulación</w:t>
            </w:r>
          </w:p>
        </w:tc>
        <w:tc>
          <w:tcPr>
            <w:tcW w:w="194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0695D4" w14:textId="77777777" w:rsidR="003B47D7" w:rsidRDefault="00000000">
            <w:pPr>
              <w:spacing w:after="20"/>
            </w:pPr>
            <w:r>
              <w:rPr>
                <w:sz w:val="18"/>
              </w:rPr>
              <w:t>Docente UCACUE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AEB5E4" w14:textId="77777777" w:rsidR="003B47D7" w:rsidRDefault="00000000">
            <w:pPr>
              <w:spacing w:after="20"/>
            </w:pPr>
            <w:r>
              <w:rPr>
                <w:sz w:val="18"/>
              </w:rPr>
              <w:t>Docente contraparte</w:t>
            </w:r>
          </w:p>
        </w:tc>
        <w:tc>
          <w:tcPr>
            <w:tcW w:w="115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84B76F" w14:textId="77777777" w:rsidR="003B47D7" w:rsidRDefault="00000000">
            <w:pPr>
              <w:spacing w:after="20"/>
            </w:pPr>
            <w:r>
              <w:rPr>
                <w:sz w:val="18"/>
              </w:rPr>
              <w:t>Fecha</w:t>
            </w:r>
          </w:p>
        </w:tc>
        <w:tc>
          <w:tcPr>
            <w:tcW w:w="28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7DDB5E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Acuerdos / insumos para concept note</w:t>
            </w:r>
          </w:p>
        </w:tc>
      </w:tr>
      <w:tr w:rsidR="003B47D7" w14:paraId="5B185DFD" w14:textId="77777777">
        <w:trPr>
          <w:jc w:val="center"/>
        </w:trPr>
        <w:tc>
          <w:tcPr>
            <w:tcW w:w="2160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80296A" w14:textId="77777777" w:rsidR="003B47D7" w:rsidRDefault="00000000">
            <w:pPr>
              <w:spacing w:after="20"/>
            </w:pPr>
            <w:r>
              <w:rPr>
                <w:sz w:val="18"/>
              </w:rPr>
              <w:t>Ej.: desarrollo de propuesta</w:t>
            </w:r>
          </w:p>
        </w:tc>
        <w:tc>
          <w:tcPr>
            <w:tcW w:w="1944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C1A458" w14:textId="77777777" w:rsidR="003B47D7" w:rsidRDefault="00000000">
            <w:pPr>
              <w:spacing w:after="20"/>
            </w:pPr>
            <w:r>
              <w:rPr>
                <w:sz w:val="18"/>
              </w:rPr>
              <w:t>Equipo UCACUE</w:t>
            </w:r>
          </w:p>
        </w:tc>
        <w:tc>
          <w:tcPr>
            <w:tcW w:w="2088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BCA9FD4" w14:textId="77777777" w:rsidR="003B47D7" w:rsidRDefault="00000000">
            <w:pPr>
              <w:spacing w:after="20"/>
            </w:pPr>
            <w:r>
              <w:rPr>
                <w:sz w:val="18"/>
              </w:rPr>
              <w:t>Equipo contraparte</w:t>
            </w:r>
          </w:p>
        </w:tc>
        <w:tc>
          <w:tcPr>
            <w:tcW w:w="1152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627C61" w14:textId="77777777" w:rsidR="003B47D7" w:rsidRDefault="00000000">
            <w:pPr>
              <w:spacing w:after="20"/>
            </w:pPr>
            <w:r>
              <w:rPr>
                <w:sz w:val="18"/>
              </w:rPr>
              <w:t>Fecha</w:t>
            </w:r>
          </w:p>
        </w:tc>
        <w:tc>
          <w:tcPr>
            <w:tcW w:w="2880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4A7285" w14:textId="77777777" w:rsidR="003B47D7" w:rsidRDefault="00000000">
            <w:pPr>
              <w:spacing w:after="20"/>
            </w:pPr>
            <w:r>
              <w:rPr>
                <w:sz w:val="18"/>
              </w:rPr>
              <w:t>Borrador de propuesta</w:t>
            </w:r>
          </w:p>
        </w:tc>
      </w:tr>
    </w:tbl>
    <w:p w14:paraId="50DA8E8C" w14:textId="77777777" w:rsidR="003B47D7" w:rsidRDefault="003B47D7"/>
    <w:p w14:paraId="6B9B7051" w14:textId="77777777" w:rsidR="003B47D7" w:rsidRPr="007B4C50" w:rsidRDefault="00000000">
      <w:pPr>
        <w:rPr>
          <w:lang w:val="es-EC"/>
        </w:rPr>
      </w:pPr>
      <w:r w:rsidRPr="007B4C50">
        <w:rPr>
          <w:lang w:val="es-EC"/>
        </w:rPr>
        <w:t>Adjunte el plan de trabajo conjunto cuando el formulario lo solicite. Las actividades deben ser coherentes con el presupuesto y con el producto comprometido.</w:t>
      </w:r>
    </w:p>
    <w:p w14:paraId="4530BD00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5.6 Producto de cooperación esperado</w:t>
      </w:r>
    </w:p>
    <w:p w14:paraId="79CF804A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Propuesta presentada a un fondo.</w:t>
      </w:r>
    </w:p>
    <w:p w14:paraId="2879882D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Propuesta de proyecto.</w:t>
      </w:r>
    </w:p>
    <w:p w14:paraId="5969F266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Carta de intención.</w:t>
      </w:r>
    </w:p>
    <w:p w14:paraId="50851AE8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Acuerdo de colaboración.</w:t>
      </w:r>
    </w:p>
    <w:p w14:paraId="1D6606AF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Concept note validada.</w:t>
      </w:r>
    </w:p>
    <w:p w14:paraId="6E1B173A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Hoja de ruta con responsables y convocatoria objetivo.</w:t>
      </w:r>
    </w:p>
    <w:p w14:paraId="2056F9FE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Otros productos de cooperación que sean verificables y pertinentes.</w:t>
      </w:r>
    </w:p>
    <w:p w14:paraId="43C14ABB" w14:textId="77777777" w:rsidR="003B47D7" w:rsidRPr="007B4C50" w:rsidRDefault="00000000">
      <w:pPr>
        <w:rPr>
          <w:lang w:val="es-EC"/>
        </w:rPr>
      </w:pPr>
      <w:r w:rsidRPr="007B4C50">
        <w:rPr>
          <w:lang w:val="es-EC"/>
        </w:rPr>
        <w:t>Describa el producto y explique cómo se comprobará su obtención al finalizar la propuesta. En una mini estancia, por ejemplo, el resultado debe ir más allá de la visita y concretarse en un producto verificable, como un artículo, una propuesta de proyecto u otra colaboración definida.</w:t>
      </w:r>
    </w:p>
    <w:p w14:paraId="695CD062" w14:textId="77777777" w:rsidR="003B47D7" w:rsidRDefault="00000000">
      <w:pPr>
        <w:pStyle w:val="Ttulo2"/>
      </w:pPr>
      <w:r>
        <w:t>5.7 Rubros que puede registrar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6480"/>
      </w:tblGrid>
      <w:tr w:rsidR="003B47D7" w14:paraId="5DB2CC01" w14:textId="77777777">
        <w:trPr>
          <w:jc w:val="center"/>
        </w:trPr>
        <w:tc>
          <w:tcPr>
            <w:tcW w:w="3600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B32162" w14:textId="77777777" w:rsidR="003B47D7" w:rsidRDefault="00000000">
            <w:r>
              <w:rPr>
                <w:b/>
                <w:color w:val="FFFFFF"/>
                <w:sz w:val="19"/>
              </w:rPr>
              <w:t>Rubro admisible</w:t>
            </w:r>
          </w:p>
        </w:tc>
        <w:tc>
          <w:tcPr>
            <w:tcW w:w="6480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148803" w14:textId="77777777" w:rsidR="003B47D7" w:rsidRDefault="00000000">
            <w:r>
              <w:rPr>
                <w:b/>
                <w:color w:val="FFFFFF"/>
                <w:sz w:val="19"/>
              </w:rPr>
              <w:t>Qué registrar</w:t>
            </w:r>
          </w:p>
        </w:tc>
      </w:tr>
      <w:tr w:rsidR="003B47D7" w:rsidRPr="001111BA" w14:paraId="76459C97" w14:textId="77777777">
        <w:trPr>
          <w:jc w:val="center"/>
        </w:trPr>
        <w:tc>
          <w:tcPr>
            <w:tcW w:w="36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493860" w14:textId="77777777" w:rsidR="003B47D7" w:rsidRDefault="00000000">
            <w:pPr>
              <w:spacing w:after="20"/>
            </w:pPr>
            <w:r>
              <w:rPr>
                <w:sz w:val="18"/>
              </w:rPr>
              <w:t>Transporte, alojamiento y viáticos</w:t>
            </w:r>
          </w:p>
        </w:tc>
        <w:tc>
          <w:tcPr>
            <w:tcW w:w="64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0497F0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Costos indispensables para reuniones, visitas o miniestancias, conforme a normativa institucional.</w:t>
            </w:r>
          </w:p>
        </w:tc>
      </w:tr>
      <w:tr w:rsidR="003B47D7" w:rsidRPr="001111BA" w14:paraId="0A4B85F8" w14:textId="77777777">
        <w:trPr>
          <w:jc w:val="center"/>
        </w:trPr>
        <w:tc>
          <w:tcPr>
            <w:tcW w:w="3600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9534DB" w14:textId="77777777" w:rsidR="003B47D7" w:rsidRDefault="00000000">
            <w:pPr>
              <w:spacing w:after="20"/>
            </w:pPr>
            <w:r>
              <w:rPr>
                <w:sz w:val="18"/>
              </w:rPr>
              <w:t>Inscripción o acceso técnico</w:t>
            </w:r>
          </w:p>
        </w:tc>
        <w:tc>
          <w:tcPr>
            <w:tcW w:w="6480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1993E4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Cuando sea indispensable para una reunión de consorcio, plataforma o formulación; no para congresos cubiertos por Difunde.</w:t>
            </w:r>
          </w:p>
        </w:tc>
      </w:tr>
      <w:tr w:rsidR="003B47D7" w:rsidRPr="001111BA" w14:paraId="3D56E51D" w14:textId="77777777">
        <w:trPr>
          <w:jc w:val="center"/>
        </w:trPr>
        <w:tc>
          <w:tcPr>
            <w:tcW w:w="36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E5F4367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Traducción, revisión o apoyo técnico</w:t>
            </w:r>
          </w:p>
        </w:tc>
        <w:tc>
          <w:tcPr>
            <w:tcW w:w="64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A984C1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Servicio puntual indispensable para la propuesta, concept note o acuerdo.</w:t>
            </w:r>
          </w:p>
        </w:tc>
      </w:tr>
      <w:tr w:rsidR="003B47D7" w:rsidRPr="001111BA" w14:paraId="583C5C0C" w14:textId="77777777">
        <w:trPr>
          <w:jc w:val="center"/>
        </w:trPr>
        <w:tc>
          <w:tcPr>
            <w:tcW w:w="3600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A04CE5" w14:textId="77777777" w:rsidR="003B47D7" w:rsidRDefault="00000000">
            <w:pPr>
              <w:spacing w:after="20"/>
            </w:pPr>
            <w:r>
              <w:rPr>
                <w:sz w:val="18"/>
              </w:rPr>
              <w:t>Reuniones virtuales o presenciales</w:t>
            </w:r>
          </w:p>
        </w:tc>
        <w:tc>
          <w:tcPr>
            <w:tcW w:w="6480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B2D259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 xml:space="preserve">Logística mínima, plataforma o materiales esenciales; priorice alternativas </w:t>
            </w:r>
            <w:r w:rsidRPr="007B4C50">
              <w:rPr>
                <w:sz w:val="18"/>
                <w:lang w:val="es-EC"/>
              </w:rPr>
              <w:lastRenderedPageBreak/>
              <w:t>eficientes.</w:t>
            </w:r>
          </w:p>
        </w:tc>
      </w:tr>
    </w:tbl>
    <w:p w14:paraId="1EA42FA6" w14:textId="77777777" w:rsidR="003B47D7" w:rsidRPr="007B4C50" w:rsidRDefault="003B47D7">
      <w:pPr>
        <w:rPr>
          <w:lang w:val="es-EC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3B47D7" w:rsidRPr="001111BA" w14:paraId="633C0CF2" w14:textId="77777777">
        <w:trPr>
          <w:jc w:val="center"/>
        </w:trPr>
        <w:tc>
          <w:tcPr>
            <w:tcW w:w="10166" w:type="dxa"/>
            <w:shd w:val="clear" w:color="auto" w:fill="F5F1F2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BC4AD60" w14:textId="77777777" w:rsidR="003B47D7" w:rsidRPr="007B4C50" w:rsidRDefault="00000000">
            <w:pPr>
              <w:rPr>
                <w:lang w:val="es-EC"/>
              </w:rPr>
            </w:pPr>
            <w:r w:rsidRPr="007B4C50">
              <w:rPr>
                <w:b/>
                <w:color w:val="8A1538"/>
                <w:lang w:val="es-EC"/>
              </w:rPr>
              <w:t xml:space="preserve">PRESUPUESTO  </w:t>
            </w:r>
            <w:r w:rsidRPr="007B4C50">
              <w:rPr>
                <w:lang w:val="es-EC"/>
              </w:rPr>
              <w:t>Registre únicamente los rubros necesarios para ejecutar el plan de trabajo y obtener el producto de cooperación. El monto máximo y las condiciones financieras aplicables son los establecidos en las Bases vigentes.</w:t>
            </w:r>
          </w:p>
        </w:tc>
      </w:tr>
    </w:tbl>
    <w:p w14:paraId="11C98E49" w14:textId="77777777" w:rsidR="003B47D7" w:rsidRPr="007B4C50" w:rsidRDefault="003B47D7">
      <w:pPr>
        <w:rPr>
          <w:lang w:val="es-EC"/>
        </w:rPr>
      </w:pPr>
    </w:p>
    <w:p w14:paraId="7C644F59" w14:textId="77777777" w:rsidR="003B47D7" w:rsidRPr="007B4C50" w:rsidRDefault="00000000">
      <w:pPr>
        <w:pStyle w:val="Ttulo2"/>
        <w:rPr>
          <w:lang w:val="es-EC"/>
        </w:rPr>
      </w:pPr>
      <w:r w:rsidRPr="007B4C50">
        <w:rPr>
          <w:lang w:val="es-EC"/>
        </w:rPr>
        <w:t>5.8 Documentación y lista de verificación</w:t>
      </w:r>
    </w:p>
    <w:p w14:paraId="2F44F874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Carta Compromiso del postulante, conforme al instrumento institucional.</w:t>
      </w:r>
    </w:p>
    <w:p w14:paraId="03FC3C02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Evidencia de elegibilidad de la universidad contraparte.</w:t>
      </w:r>
    </w:p>
    <w:p w14:paraId="7E96BF3C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Carta de interés o contacto institucional verificable.</w:t>
      </w:r>
    </w:p>
    <w:p w14:paraId="78336EEF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Carta de compromiso del docente contraparte, cuando corresponda.</w:t>
      </w:r>
    </w:p>
    <w:p w14:paraId="6833B6B1" w14:textId="77777777" w:rsidR="003B47D7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Otros documentos de respaldo que solicite el formulario o las bases.</w:t>
      </w:r>
    </w:p>
    <w:p w14:paraId="0CADDAE0" w14:textId="7533600B" w:rsidR="001111BA" w:rsidRPr="007B4C50" w:rsidRDefault="001111BA" w:rsidP="001111BA">
      <w:pPr>
        <w:pStyle w:val="Ttulo2"/>
        <w:rPr>
          <w:lang w:val="es-EC"/>
        </w:rPr>
      </w:pPr>
      <w:r>
        <w:rPr>
          <w:lang w:val="es-EC"/>
        </w:rPr>
        <w:t xml:space="preserve">5.9 </w:t>
      </w:r>
      <w:r w:rsidRPr="007B4C50">
        <w:rPr>
          <w:lang w:val="es-EC"/>
        </w:rPr>
        <w:t xml:space="preserve"> Lista de verificación antes de enviar</w:t>
      </w:r>
    </w:p>
    <w:p w14:paraId="22F4857C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La propuesta corresponde a una de las situaciones de investigación previstas.</w:t>
      </w:r>
    </w:p>
    <w:p w14:paraId="19B1B014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identificado correctamente a la universidad contraparte.</w:t>
      </w:r>
    </w:p>
    <w:p w14:paraId="50BCB46C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identificado al docente/investigador contraparte que participará en el plan de trabajo.</w:t>
      </w:r>
    </w:p>
    <w:p w14:paraId="7262862C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incorporado evidencia verificable de la contraparte.</w:t>
      </w:r>
    </w:p>
    <w:p w14:paraId="48C23840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explicado la complementariedad científica.</w:t>
      </w:r>
    </w:p>
    <w:p w14:paraId="5DF4C93D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El plan de trabajo define actividades y responsabilidades.</w:t>
      </w:r>
    </w:p>
    <w:p w14:paraId="12D908C6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El producto de cooperación es concreto y verificable.</w:t>
      </w:r>
    </w:p>
    <w:p w14:paraId="2B323EB7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El presupuesto corresponde al plan de trabajo.</w:t>
      </w:r>
    </w:p>
    <w:p w14:paraId="419CC175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adjuntado la Carta Compromiso y los demás documentos que corresponden.</w:t>
      </w:r>
    </w:p>
    <w:p w14:paraId="35B66A37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☐ He revisado y aceptado la declaración final.</w:t>
      </w:r>
    </w:p>
    <w:p w14:paraId="3215891D" w14:textId="77777777" w:rsidR="003B47D7" w:rsidRPr="007B4C50" w:rsidRDefault="00000000">
      <w:pPr>
        <w:pStyle w:val="Ttulo1"/>
        <w:rPr>
          <w:lang w:val="es-EC"/>
        </w:rPr>
      </w:pPr>
      <w:r w:rsidRPr="007B4C50">
        <w:rPr>
          <w:lang w:val="es-EC"/>
        </w:rPr>
        <w:t>6. Revisión final antes de seleccionar “Enviar”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</w:tblGrid>
      <w:tr w:rsidR="003B47D7" w14:paraId="71616FA2" w14:textId="77777777">
        <w:trPr>
          <w:jc w:val="center"/>
        </w:trPr>
        <w:tc>
          <w:tcPr>
            <w:tcW w:w="2304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F39DBCC" w14:textId="77777777" w:rsidR="003B47D7" w:rsidRDefault="00000000">
            <w:r>
              <w:rPr>
                <w:b/>
                <w:color w:val="FFFFFF"/>
                <w:sz w:val="19"/>
              </w:rPr>
              <w:t>Revise</w:t>
            </w:r>
          </w:p>
        </w:tc>
        <w:tc>
          <w:tcPr>
            <w:tcW w:w="7776" w:type="dxa"/>
            <w:shd w:val="clear" w:color="auto" w:fill="8A153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9B21F23" w14:textId="77777777" w:rsidR="003B47D7" w:rsidRDefault="00000000">
            <w:r>
              <w:rPr>
                <w:b/>
                <w:color w:val="FFFFFF"/>
                <w:sz w:val="19"/>
              </w:rPr>
              <w:t>Pregunta de control</w:t>
            </w:r>
          </w:p>
        </w:tc>
      </w:tr>
      <w:tr w:rsidR="003B47D7" w:rsidRPr="001111BA" w14:paraId="2E8EAB75" w14:textId="77777777">
        <w:trPr>
          <w:jc w:val="center"/>
        </w:trPr>
        <w:tc>
          <w:tcPr>
            <w:tcW w:w="2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2048599" w14:textId="77777777" w:rsidR="003B47D7" w:rsidRDefault="00000000">
            <w:pPr>
              <w:spacing w:after="20"/>
            </w:pPr>
            <w:r>
              <w:rPr>
                <w:sz w:val="18"/>
              </w:rPr>
              <w:t>Información</w:t>
            </w:r>
          </w:p>
        </w:tc>
        <w:tc>
          <w:tcPr>
            <w:tcW w:w="777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2862037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¿Mis datos institucionales están actualizados y son consistentes?</w:t>
            </w:r>
          </w:p>
        </w:tc>
      </w:tr>
      <w:tr w:rsidR="003B47D7" w:rsidRPr="001111BA" w14:paraId="7879313E" w14:textId="77777777">
        <w:trPr>
          <w:jc w:val="center"/>
        </w:trPr>
        <w:tc>
          <w:tcPr>
            <w:tcW w:w="2304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547A4D" w14:textId="77777777" w:rsidR="003B47D7" w:rsidRDefault="00000000">
            <w:pPr>
              <w:spacing w:after="20"/>
            </w:pPr>
            <w:r>
              <w:rPr>
                <w:sz w:val="18"/>
              </w:rPr>
              <w:t>Propuesta</w:t>
            </w:r>
          </w:p>
        </w:tc>
        <w:tc>
          <w:tcPr>
            <w:tcW w:w="7776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E4AACB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¿Se entiende qué voy a hacer, para qué y qué resultado obtendré?</w:t>
            </w:r>
          </w:p>
        </w:tc>
      </w:tr>
      <w:tr w:rsidR="003B47D7" w:rsidRPr="001111BA" w14:paraId="1F210C08" w14:textId="77777777">
        <w:trPr>
          <w:jc w:val="center"/>
        </w:trPr>
        <w:tc>
          <w:tcPr>
            <w:tcW w:w="2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630F55" w14:textId="77777777" w:rsidR="003B47D7" w:rsidRDefault="00000000">
            <w:pPr>
              <w:spacing w:after="20"/>
            </w:pPr>
            <w:r>
              <w:rPr>
                <w:sz w:val="18"/>
              </w:rPr>
              <w:t>Investigación</w:t>
            </w:r>
          </w:p>
        </w:tc>
        <w:tc>
          <w:tcPr>
            <w:tcW w:w="777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501ACD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¿La relación con el proyecto o línea institucional está claramente explicada, cuando corresponde?</w:t>
            </w:r>
          </w:p>
        </w:tc>
      </w:tr>
      <w:tr w:rsidR="003B47D7" w:rsidRPr="001111BA" w14:paraId="5ED5160C" w14:textId="77777777">
        <w:trPr>
          <w:jc w:val="center"/>
        </w:trPr>
        <w:tc>
          <w:tcPr>
            <w:tcW w:w="2304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D7556A" w14:textId="77777777" w:rsidR="003B47D7" w:rsidRDefault="00000000">
            <w:pPr>
              <w:spacing w:after="20"/>
            </w:pPr>
            <w:r>
              <w:rPr>
                <w:sz w:val="18"/>
              </w:rPr>
              <w:t>Documentos</w:t>
            </w:r>
          </w:p>
        </w:tc>
        <w:tc>
          <w:tcPr>
            <w:tcW w:w="7776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F49A6D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¿Todos los archivos obligatorios están adjuntos, completos y legibles?</w:t>
            </w:r>
          </w:p>
        </w:tc>
      </w:tr>
      <w:tr w:rsidR="003B47D7" w:rsidRPr="001111BA" w14:paraId="0C76C3F8" w14:textId="77777777">
        <w:trPr>
          <w:jc w:val="center"/>
        </w:trPr>
        <w:tc>
          <w:tcPr>
            <w:tcW w:w="2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BBAB05" w14:textId="77777777" w:rsidR="003B47D7" w:rsidRDefault="00000000">
            <w:pPr>
              <w:spacing w:after="20"/>
            </w:pPr>
            <w:r>
              <w:rPr>
                <w:sz w:val="18"/>
              </w:rPr>
              <w:t>Presupuesto</w:t>
            </w:r>
          </w:p>
        </w:tc>
        <w:tc>
          <w:tcPr>
            <w:tcW w:w="777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9C9E6E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¿El monto solicitado coincide con el presupuesto y utiliza únicamente rubros permitidos?</w:t>
            </w:r>
          </w:p>
        </w:tc>
      </w:tr>
      <w:tr w:rsidR="003B47D7" w:rsidRPr="001111BA" w14:paraId="24AC34B5" w14:textId="77777777">
        <w:trPr>
          <w:jc w:val="center"/>
        </w:trPr>
        <w:tc>
          <w:tcPr>
            <w:tcW w:w="2304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48CB0C" w14:textId="77777777" w:rsidR="003B47D7" w:rsidRDefault="00000000">
            <w:pPr>
              <w:spacing w:after="20"/>
            </w:pPr>
            <w:r>
              <w:rPr>
                <w:sz w:val="18"/>
              </w:rPr>
              <w:t>Cronograma</w:t>
            </w:r>
          </w:p>
        </w:tc>
        <w:tc>
          <w:tcPr>
            <w:tcW w:w="7776" w:type="dxa"/>
            <w:shd w:val="clear" w:color="auto" w:fill="F8F5F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A26FE9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¿Las fechas y actividades son coherentes con el periodo de ejecución?</w:t>
            </w:r>
          </w:p>
        </w:tc>
      </w:tr>
      <w:tr w:rsidR="003B47D7" w:rsidRPr="001111BA" w14:paraId="3158C02D" w14:textId="77777777">
        <w:trPr>
          <w:jc w:val="center"/>
        </w:trPr>
        <w:tc>
          <w:tcPr>
            <w:tcW w:w="23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6ECF47" w14:textId="77777777" w:rsidR="003B47D7" w:rsidRDefault="00000000">
            <w:pPr>
              <w:spacing w:after="20"/>
            </w:pPr>
            <w:r>
              <w:rPr>
                <w:sz w:val="18"/>
              </w:rPr>
              <w:lastRenderedPageBreak/>
              <w:t>Compromisos</w:t>
            </w:r>
          </w:p>
        </w:tc>
        <w:tc>
          <w:tcPr>
            <w:tcW w:w="777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12DA98" w14:textId="77777777" w:rsidR="003B47D7" w:rsidRPr="007B4C50" w:rsidRDefault="00000000">
            <w:pPr>
              <w:spacing w:after="20"/>
              <w:rPr>
                <w:lang w:val="es-EC"/>
              </w:rPr>
            </w:pPr>
            <w:r w:rsidRPr="007B4C50">
              <w:rPr>
                <w:sz w:val="18"/>
                <w:lang w:val="es-EC"/>
              </w:rPr>
              <w:t>¿He leído y aceptado las declaraciones y obligaciones correspondientes?</w:t>
            </w:r>
          </w:p>
        </w:tc>
      </w:tr>
    </w:tbl>
    <w:p w14:paraId="5E451A34" w14:textId="77777777" w:rsidR="003B47D7" w:rsidRPr="007B4C50" w:rsidRDefault="00000000">
      <w:pPr>
        <w:pStyle w:val="Ttulo1"/>
        <w:rPr>
          <w:lang w:val="es-EC"/>
        </w:rPr>
      </w:pPr>
      <w:r w:rsidRPr="007B4C50">
        <w:rPr>
          <w:lang w:val="es-EC"/>
        </w:rPr>
        <w:t>7. Recomendaciones para redactar las respuestas</w:t>
      </w:r>
    </w:p>
    <w:p w14:paraId="1C0B1FCC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Sea específico: indique qué hará, con quién, cuándo y qué resultado espera.</w:t>
      </w:r>
    </w:p>
    <w:p w14:paraId="71CFA5F4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Evite copiar el texto de las bases como respuesta. Las bases establecen requisitos; el formulario solicita que explique cómo su propuesta los cumple.</w:t>
      </w:r>
    </w:p>
    <w:p w14:paraId="461E8178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Use cifras cuando sea posible: número estimado de participantes, actividades, productos, reuniones, beneficiarios o instituciones.</w:t>
      </w:r>
    </w:p>
    <w:p w14:paraId="1B59ADF1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Diferencie actividad de producto. Una reunión es una actividad; una concept note validada o una propuesta presentada es un producto.</w:t>
      </w:r>
    </w:p>
    <w:p w14:paraId="5A72A5C1" w14:textId="77777777" w:rsidR="003B47D7" w:rsidRPr="007B4C50" w:rsidRDefault="00000000">
      <w:pPr>
        <w:ind w:left="259" w:hanging="173"/>
        <w:rPr>
          <w:lang w:val="es-EC"/>
        </w:rPr>
      </w:pPr>
      <w:r w:rsidRPr="007B4C50">
        <w:rPr>
          <w:lang w:val="es-EC"/>
        </w:rPr>
        <w:t>• Diferencie producto de impacto. El producto es lo que se entrega; el impacto es el cambio o beneficio que se espera generar.</w:t>
      </w:r>
    </w:p>
    <w:p w14:paraId="7B4DC795" w14:textId="77777777" w:rsidR="003B47D7" w:rsidRDefault="00000000">
      <w:pPr>
        <w:ind w:left="259" w:hanging="173"/>
      </w:pPr>
      <w:r w:rsidRPr="007B4C50">
        <w:rPr>
          <w:lang w:val="es-EC"/>
        </w:rPr>
        <w:t xml:space="preserve">• No sobrecargue el formulario con información que no aporta a la evaluación. </w:t>
      </w:r>
      <w:r>
        <w:t>Priorice claridad, pertinencia y evidencia.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3B47D7" w:rsidRPr="001111BA" w14:paraId="6B072A2D" w14:textId="77777777">
        <w:trPr>
          <w:jc w:val="center"/>
        </w:trPr>
        <w:tc>
          <w:tcPr>
            <w:tcW w:w="10166" w:type="dxa"/>
            <w:shd w:val="clear" w:color="auto" w:fill="F5F1F2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1EEA399" w14:textId="77777777" w:rsidR="003B47D7" w:rsidRPr="007B4C50" w:rsidRDefault="00000000">
            <w:pPr>
              <w:rPr>
                <w:lang w:val="es-EC"/>
              </w:rPr>
            </w:pPr>
            <w:r w:rsidRPr="007B4C50">
              <w:rPr>
                <w:b/>
                <w:color w:val="8A1538"/>
                <w:lang w:val="es-EC"/>
              </w:rPr>
              <w:t xml:space="preserve">RECUERDE  </w:t>
            </w:r>
            <w:r w:rsidRPr="007B4C50">
              <w:rPr>
                <w:lang w:val="es-EC"/>
              </w:rPr>
              <w:t>Este instructivo orienta el llenado del formulario. Para fechas, elegibilidad, montos máximos, evaluación, adjudicación y demás condiciones de la convocatoria, consulte las Bases del Fondo DiDiCo 2026.</w:t>
            </w:r>
          </w:p>
        </w:tc>
      </w:tr>
    </w:tbl>
    <w:p w14:paraId="0CE9FB75" w14:textId="77777777" w:rsidR="003B47D7" w:rsidRPr="007B4C50" w:rsidRDefault="003B47D7">
      <w:pPr>
        <w:rPr>
          <w:lang w:val="es-EC"/>
        </w:rPr>
      </w:pPr>
    </w:p>
    <w:sectPr w:rsidR="003B47D7" w:rsidRPr="007B4C50" w:rsidSect="00034616">
      <w:headerReference w:type="default" r:id="rId8"/>
      <w:footerReference w:type="default" r:id="rId9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526D3" w14:textId="77777777" w:rsidR="000D09BA" w:rsidRDefault="000D09BA">
      <w:pPr>
        <w:spacing w:after="0" w:line="240" w:lineRule="auto"/>
      </w:pPr>
      <w:r>
        <w:separator/>
      </w:r>
    </w:p>
  </w:endnote>
  <w:endnote w:type="continuationSeparator" w:id="0">
    <w:p w14:paraId="7AE5A705" w14:textId="77777777" w:rsidR="000D09BA" w:rsidRDefault="000D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61B2" w14:textId="6B63B8E4" w:rsidR="003B47D7" w:rsidRDefault="00F86A31">
    <w:pPr>
      <w:pStyle w:val="Piedep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B8F458" wp14:editId="74C94F2A">
          <wp:simplePos x="0" y="0"/>
          <wp:positionH relativeFrom="column">
            <wp:posOffset>251460</wp:posOffset>
          </wp:positionH>
          <wp:positionV relativeFrom="paragraph">
            <wp:posOffset>-15875</wp:posOffset>
          </wp:positionV>
          <wp:extent cx="6014493" cy="749784"/>
          <wp:effectExtent l="0" t="0" r="0" b="0"/>
          <wp:wrapNone/>
          <wp:docPr id="196689408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894083" name="Picture 19668940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4493" cy="749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8B4A5" w14:textId="77777777" w:rsidR="000D09BA" w:rsidRDefault="000D09BA">
      <w:pPr>
        <w:spacing w:after="0" w:line="240" w:lineRule="auto"/>
      </w:pPr>
      <w:r>
        <w:separator/>
      </w:r>
    </w:p>
  </w:footnote>
  <w:footnote w:type="continuationSeparator" w:id="0">
    <w:p w14:paraId="1F6223F7" w14:textId="77777777" w:rsidR="000D09BA" w:rsidRDefault="000D0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2B3A4" w14:textId="77777777" w:rsidR="007B4C50" w:rsidRDefault="00F86A31" w:rsidP="007B4C50">
    <w:pPr>
      <w:pStyle w:val="Encabezado"/>
      <w:jc w:val="right"/>
      <w:rPr>
        <w:b/>
        <w:bCs/>
        <w:color w:val="666666"/>
        <w:sz w:val="20"/>
        <w:szCs w:val="20"/>
        <w:lang w:val="es-EC"/>
      </w:rPr>
    </w:pPr>
    <w:r>
      <w:rPr>
        <w:b/>
        <w:bCs/>
        <w:color w:val="666666"/>
        <w:sz w:val="15"/>
        <w:szCs w:val="15"/>
        <w:lang w:val="es-EC"/>
      </w:rPr>
      <w:t xml:space="preserve">                                                                  </w:t>
    </w:r>
    <w:r w:rsidRPr="2EF9D85D">
      <w:rPr>
        <w:b/>
        <w:bCs/>
        <w:color w:val="666666"/>
        <w:sz w:val="15"/>
        <w:szCs w:val="15"/>
        <w:lang w:val="es-EC"/>
      </w:rPr>
      <w:t xml:space="preserve"> </w:t>
    </w:r>
    <w:r>
      <w:rPr>
        <w:b/>
        <w:bCs/>
        <w:color w:val="666666"/>
        <w:sz w:val="15"/>
        <w:szCs w:val="15"/>
        <w:lang w:val="es-EC"/>
      </w:rPr>
      <w:t xml:space="preserve">              </w:t>
    </w:r>
    <w:r w:rsidR="007B4C50">
      <w:rPr>
        <w:noProof/>
      </w:rPr>
      <w:drawing>
        <wp:anchor distT="0" distB="0" distL="114300" distR="114300" simplePos="0" relativeHeight="251657728" behindDoc="1" locked="0" layoutInCell="1" allowOverlap="1" wp14:anchorId="43405418" wp14:editId="15E7009A">
          <wp:simplePos x="0" y="0"/>
          <wp:positionH relativeFrom="margin">
            <wp:posOffset>-2002486</wp:posOffset>
          </wp:positionH>
          <wp:positionV relativeFrom="paragraph">
            <wp:posOffset>-149612</wp:posOffset>
          </wp:positionV>
          <wp:extent cx="5852160" cy="659959"/>
          <wp:effectExtent l="0" t="0" r="0" b="6985"/>
          <wp:wrapNone/>
          <wp:docPr id="175841828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418282" name="Picture 175841828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4011" t="-2984" r="-9513" b="20434"/>
                  <a:stretch/>
                </pic:blipFill>
                <pic:spPr bwMode="auto">
                  <a:xfrm>
                    <a:off x="0" y="0"/>
                    <a:ext cx="5852160" cy="6599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4C50">
      <w:rPr>
        <w:b/>
        <w:bCs/>
        <w:color w:val="666666"/>
        <w:sz w:val="15"/>
        <w:szCs w:val="15"/>
        <w:lang w:val="es-EC"/>
      </w:rPr>
      <w:t xml:space="preserve">                                                                  </w:t>
    </w:r>
    <w:r w:rsidR="007B4C50" w:rsidRPr="2EF9D85D">
      <w:rPr>
        <w:b/>
        <w:bCs/>
        <w:color w:val="666666"/>
        <w:sz w:val="15"/>
        <w:szCs w:val="15"/>
        <w:lang w:val="es-EC"/>
      </w:rPr>
      <w:t xml:space="preserve"> </w:t>
    </w:r>
    <w:r w:rsidR="007B4C50">
      <w:rPr>
        <w:b/>
        <w:bCs/>
        <w:color w:val="666666"/>
        <w:sz w:val="15"/>
        <w:szCs w:val="15"/>
        <w:lang w:val="es-EC"/>
      </w:rPr>
      <w:t xml:space="preserve">              </w:t>
    </w:r>
    <w:r w:rsidR="007B4C50" w:rsidRPr="00865FDF">
      <w:rPr>
        <w:b/>
        <w:bCs/>
        <w:color w:val="666666"/>
        <w:sz w:val="20"/>
        <w:szCs w:val="20"/>
        <w:lang w:val="es-EC"/>
      </w:rPr>
      <w:t xml:space="preserve">Vicerrectoría de Investigación e Innovación </w:t>
    </w:r>
  </w:p>
  <w:p w14:paraId="06328E6C" w14:textId="77777777" w:rsidR="007B4C50" w:rsidRDefault="007B4C50" w:rsidP="007B4C50">
    <w:pPr>
      <w:pStyle w:val="Encabezado"/>
      <w:jc w:val="right"/>
      <w:rPr>
        <w:b/>
        <w:bCs/>
        <w:color w:val="666666"/>
        <w:sz w:val="20"/>
        <w:szCs w:val="20"/>
        <w:lang w:val="es-EC"/>
      </w:rPr>
    </w:pPr>
    <w:r>
      <w:rPr>
        <w:b/>
        <w:bCs/>
        <w:color w:val="666666"/>
        <w:sz w:val="20"/>
        <w:szCs w:val="20"/>
        <w:lang w:val="es-EC"/>
      </w:rPr>
      <w:t xml:space="preserve">Dirección de Investigación y Desarrollo </w:t>
    </w:r>
  </w:p>
  <w:p w14:paraId="5C8E71AA" w14:textId="77777777" w:rsidR="007B4C50" w:rsidRDefault="007B4C50" w:rsidP="007B4C50">
    <w:pPr>
      <w:pStyle w:val="Encabezado"/>
      <w:jc w:val="right"/>
      <w:rPr>
        <w:b/>
        <w:bCs/>
        <w:color w:val="666666"/>
        <w:sz w:val="20"/>
        <w:szCs w:val="20"/>
        <w:lang w:val="es-EC"/>
      </w:rPr>
    </w:pPr>
    <w:r>
      <w:rPr>
        <w:b/>
        <w:bCs/>
        <w:color w:val="666666"/>
        <w:sz w:val="20"/>
        <w:szCs w:val="20"/>
        <w:lang w:val="es-EC"/>
      </w:rPr>
      <w:t>Jefatura de Divulgación Científica y Publicaciones</w:t>
    </w:r>
  </w:p>
  <w:p w14:paraId="5FAB7BF2" w14:textId="77777777" w:rsidR="007B4C50" w:rsidRPr="00865FDF" w:rsidRDefault="007B4C50" w:rsidP="007B4C50">
    <w:pPr>
      <w:pStyle w:val="Encabezado"/>
      <w:jc w:val="right"/>
      <w:rPr>
        <w:b/>
        <w:bCs/>
        <w:sz w:val="28"/>
        <w:szCs w:val="32"/>
        <w:lang w:val="es-EC"/>
      </w:rPr>
    </w:pPr>
    <w:r>
      <w:rPr>
        <w:b/>
        <w:bCs/>
        <w:noProof/>
        <w:sz w:val="28"/>
        <w:szCs w:val="32"/>
        <w:lang w:val="es-EC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A0ECC4A" wp14:editId="04C02381">
              <wp:simplePos x="0" y="0"/>
              <wp:positionH relativeFrom="column">
                <wp:posOffset>-54418</wp:posOffset>
              </wp:positionH>
              <wp:positionV relativeFrom="paragraph">
                <wp:posOffset>139285</wp:posOffset>
              </wp:positionV>
              <wp:extent cx="5897659" cy="41413"/>
              <wp:effectExtent l="38100" t="38100" r="65405" b="92075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97659" cy="41413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C26B70" id="Conector recto 1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pt,10.95pt" to="460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" strokecolor="#c0504d [3205]" strokeweight="2pt">
              <v:shadow on="t" color="black" opacity="24903f" origin=",.5" offset="0,.55556mm"/>
            </v:line>
          </w:pict>
        </mc:Fallback>
      </mc:AlternateContent>
    </w:r>
  </w:p>
  <w:p w14:paraId="201383BB" w14:textId="50BED00D" w:rsidR="003B47D7" w:rsidRPr="007B4C50" w:rsidRDefault="003B47D7" w:rsidP="007B4C50">
    <w:pPr>
      <w:pStyle w:val="Encabezado"/>
      <w:jc w:val="right"/>
      <w:rPr>
        <w:lang w:val="es-E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2251F0"/>
    <w:multiLevelType w:val="hybridMultilevel"/>
    <w:tmpl w:val="484880B0"/>
    <w:lvl w:ilvl="0" w:tplc="300A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0" w15:restartNumberingAfterBreak="0">
    <w:nsid w:val="0E463C16"/>
    <w:multiLevelType w:val="hybridMultilevel"/>
    <w:tmpl w:val="6FFEDB3C"/>
    <w:lvl w:ilvl="0" w:tplc="2870C140">
      <w:numFmt w:val="bullet"/>
      <w:lvlText w:val="•"/>
      <w:lvlJc w:val="left"/>
      <w:pPr>
        <w:ind w:left="446" w:hanging="360"/>
      </w:pPr>
      <w:rPr>
        <w:rFonts w:ascii="Aptos" w:eastAsiaTheme="minorEastAsia" w:hAnsi="Aptos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1" w15:restartNumberingAfterBreak="0">
    <w:nsid w:val="149C6A0B"/>
    <w:multiLevelType w:val="hybridMultilevel"/>
    <w:tmpl w:val="501A6AFE"/>
    <w:lvl w:ilvl="0" w:tplc="6F7C4DA4">
      <w:start w:val="12"/>
      <w:numFmt w:val="bullet"/>
      <w:lvlText w:val="•"/>
      <w:lvlJc w:val="left"/>
      <w:pPr>
        <w:ind w:left="446" w:hanging="360"/>
      </w:pPr>
      <w:rPr>
        <w:rFonts w:ascii="Aptos" w:eastAsiaTheme="minorEastAsia" w:hAnsi="Aptos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2" w15:restartNumberingAfterBreak="0">
    <w:nsid w:val="1F2459C4"/>
    <w:multiLevelType w:val="hybridMultilevel"/>
    <w:tmpl w:val="F8E06A7C"/>
    <w:lvl w:ilvl="0" w:tplc="300A0005">
      <w:start w:val="1"/>
      <w:numFmt w:val="bullet"/>
      <w:lvlText w:val=""/>
      <w:lvlJc w:val="left"/>
      <w:pPr>
        <w:ind w:left="80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4C3B401D"/>
    <w:multiLevelType w:val="hybridMultilevel"/>
    <w:tmpl w:val="9C42149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B2D8A"/>
    <w:multiLevelType w:val="hybridMultilevel"/>
    <w:tmpl w:val="8F7AE23C"/>
    <w:lvl w:ilvl="0" w:tplc="6F7C4DA4">
      <w:start w:val="12"/>
      <w:numFmt w:val="bullet"/>
      <w:lvlText w:val="•"/>
      <w:lvlJc w:val="left"/>
      <w:pPr>
        <w:ind w:left="532" w:hanging="360"/>
      </w:pPr>
      <w:rPr>
        <w:rFonts w:ascii="Aptos" w:eastAsiaTheme="minorEastAsia" w:hAnsi="Aptos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5" w15:restartNumberingAfterBreak="0">
    <w:nsid w:val="68CE02D0"/>
    <w:multiLevelType w:val="hybridMultilevel"/>
    <w:tmpl w:val="29BEB55C"/>
    <w:lvl w:ilvl="0" w:tplc="6F7C4DA4">
      <w:start w:val="12"/>
      <w:numFmt w:val="bullet"/>
      <w:lvlText w:val="•"/>
      <w:lvlJc w:val="left"/>
      <w:pPr>
        <w:ind w:left="532" w:hanging="360"/>
      </w:pPr>
      <w:rPr>
        <w:rFonts w:ascii="Aptos" w:eastAsiaTheme="minorEastAsia" w:hAnsi="Aptos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 w16cid:durableId="764037101">
    <w:abstractNumId w:val="8"/>
  </w:num>
  <w:num w:numId="2" w16cid:durableId="1965234044">
    <w:abstractNumId w:val="6"/>
  </w:num>
  <w:num w:numId="3" w16cid:durableId="1682703976">
    <w:abstractNumId w:val="5"/>
  </w:num>
  <w:num w:numId="4" w16cid:durableId="1736853239">
    <w:abstractNumId w:val="4"/>
  </w:num>
  <w:num w:numId="5" w16cid:durableId="18556052">
    <w:abstractNumId w:val="7"/>
  </w:num>
  <w:num w:numId="6" w16cid:durableId="858852580">
    <w:abstractNumId w:val="3"/>
  </w:num>
  <w:num w:numId="7" w16cid:durableId="664208174">
    <w:abstractNumId w:val="2"/>
  </w:num>
  <w:num w:numId="8" w16cid:durableId="641926495">
    <w:abstractNumId w:val="1"/>
  </w:num>
  <w:num w:numId="9" w16cid:durableId="1068958900">
    <w:abstractNumId w:val="0"/>
  </w:num>
  <w:num w:numId="10" w16cid:durableId="1962877984">
    <w:abstractNumId w:val="12"/>
  </w:num>
  <w:num w:numId="11" w16cid:durableId="2115124942">
    <w:abstractNumId w:val="10"/>
  </w:num>
  <w:num w:numId="12" w16cid:durableId="1596478446">
    <w:abstractNumId w:val="9"/>
  </w:num>
  <w:num w:numId="13" w16cid:durableId="539245479">
    <w:abstractNumId w:val="11"/>
  </w:num>
  <w:num w:numId="14" w16cid:durableId="698312839">
    <w:abstractNumId w:val="14"/>
  </w:num>
  <w:num w:numId="15" w16cid:durableId="798916385">
    <w:abstractNumId w:val="15"/>
  </w:num>
  <w:num w:numId="16" w16cid:durableId="8188114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4BC4"/>
    <w:rsid w:val="0006063C"/>
    <w:rsid w:val="000D09BA"/>
    <w:rsid w:val="001111BA"/>
    <w:rsid w:val="0013279B"/>
    <w:rsid w:val="0015074B"/>
    <w:rsid w:val="0029639D"/>
    <w:rsid w:val="00326F90"/>
    <w:rsid w:val="003B47D7"/>
    <w:rsid w:val="007B4C50"/>
    <w:rsid w:val="00A61C4A"/>
    <w:rsid w:val="00AA1D8D"/>
    <w:rsid w:val="00B47730"/>
    <w:rsid w:val="00C51DC7"/>
    <w:rsid w:val="00C53B84"/>
    <w:rsid w:val="00CB0664"/>
    <w:rsid w:val="00E95DC9"/>
    <w:rsid w:val="00F86A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F2AB18"/>
  <w14:defaultImageDpi w14:val="300"/>
  <w15:docId w15:val="{C859C114-CFC4-4148-9634-79962F03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color w:val="232323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180"/>
      <w:outlineLvl w:val="0"/>
    </w:pPr>
    <w:rPr>
      <w:rFonts w:asciiTheme="majorHAnsi" w:eastAsiaTheme="majorEastAsia" w:hAnsiTheme="majorHAnsi" w:cstheme="majorBidi"/>
      <w:b/>
      <w:bCs/>
      <w:color w:val="8A1538"/>
      <w:sz w:val="3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80"/>
      <w:outlineLvl w:val="1"/>
    </w:pPr>
    <w:rPr>
      <w:rFonts w:asciiTheme="majorHAnsi" w:eastAsiaTheme="majorEastAsia" w:hAnsiTheme="majorHAnsi" w:cstheme="majorBidi"/>
      <w:b/>
      <w:bCs/>
      <w:color w:val="8A1538"/>
      <w:sz w:val="25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80"/>
      <w:outlineLvl w:val="2"/>
    </w:pPr>
    <w:rPr>
      <w:rFonts w:asciiTheme="majorHAnsi" w:eastAsiaTheme="majorEastAsia" w:hAnsiTheme="majorHAnsi" w:cstheme="majorBidi"/>
      <w:b/>
      <w:bCs/>
      <w:color w:val="8A1538"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2495</Words>
  <Characters>13725</Characters>
  <Application>Microsoft Office Word</Application>
  <DocSecurity>0</DocSecurity>
  <Lines>114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VERONICA TENESACA GUAMAN</cp:lastModifiedBy>
  <cp:revision>4</cp:revision>
  <dcterms:created xsi:type="dcterms:W3CDTF">2013-12-23T23:15:00Z</dcterms:created>
  <dcterms:modified xsi:type="dcterms:W3CDTF">2026-09-01T18:27:00Z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8f30309b-4f53-417c-86f5-c1d70ca71a17</vt:lpwstr>
  </property>
</Properties>
</file>